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152D5" w14:textId="77777777" w:rsidR="00B22334" w:rsidRDefault="002932DE">
      <w:pPr>
        <w:spacing w:after="54" w:line="259" w:lineRule="auto"/>
        <w:jc w:val="center"/>
      </w:pPr>
      <w:r>
        <w:rPr>
          <w:b/>
          <w:sz w:val="32"/>
        </w:rPr>
        <w:t>The University of Maryland School of Pharmacy</w:t>
      </w:r>
      <w:r>
        <w:rPr>
          <w:sz w:val="32"/>
        </w:rPr>
        <w:t xml:space="preserve">  </w:t>
      </w:r>
    </w:p>
    <w:p w14:paraId="21B3860B" w14:textId="33ACF799" w:rsidR="00B22334" w:rsidRDefault="002932DE">
      <w:pPr>
        <w:spacing w:after="0" w:line="259" w:lineRule="auto"/>
        <w:ind w:right="2"/>
        <w:jc w:val="center"/>
      </w:pPr>
      <w:r>
        <w:rPr>
          <w:b/>
          <w:sz w:val="32"/>
        </w:rPr>
        <w:t xml:space="preserve">PharmD </w:t>
      </w:r>
      <w:proofErr w:type="spellStart"/>
      <w:r>
        <w:rPr>
          <w:b/>
          <w:sz w:val="32"/>
        </w:rPr>
        <w:t>Pharmapreneurship</w:t>
      </w:r>
      <w:proofErr w:type="spellEnd"/>
      <w:r w:rsidR="00774484">
        <w:rPr>
          <w:b/>
          <w:sz w:val="32"/>
        </w:rPr>
        <w:sym w:font="Symbol" w:char="F0D4"/>
      </w:r>
      <w:r>
        <w:rPr>
          <w:b/>
          <w:sz w:val="32"/>
        </w:rPr>
        <w:t xml:space="preserve"> Pathway</w:t>
      </w:r>
      <w:r>
        <w:rPr>
          <w:sz w:val="32"/>
        </w:rPr>
        <w:t xml:space="preserve"> </w:t>
      </w:r>
      <w:r>
        <w:rPr>
          <w:color w:val="FF0000"/>
          <w:sz w:val="14"/>
        </w:rPr>
        <w:t>(rev.</w:t>
      </w:r>
      <w:r w:rsidR="002B5ECC">
        <w:rPr>
          <w:color w:val="FF0000"/>
          <w:sz w:val="14"/>
        </w:rPr>
        <w:t>2/2021</w:t>
      </w:r>
      <w:r>
        <w:rPr>
          <w:color w:val="FF0000"/>
          <w:sz w:val="14"/>
        </w:rPr>
        <w:t>)</w:t>
      </w:r>
      <w:r>
        <w:rPr>
          <w:color w:val="FF0000"/>
          <w:sz w:val="14"/>
          <w:vertAlign w:val="subscript"/>
        </w:rPr>
        <w:t xml:space="preserve"> </w:t>
      </w:r>
    </w:p>
    <w:p w14:paraId="7F2A08DB" w14:textId="77777777" w:rsidR="00774484" w:rsidRDefault="002932DE">
      <w:pPr>
        <w:spacing w:after="16" w:line="259" w:lineRule="auto"/>
        <w:ind w:left="39" w:firstLine="0"/>
        <w:jc w:val="center"/>
        <w:rPr>
          <w:u w:val="single" w:color="000000"/>
        </w:rPr>
      </w:pPr>
      <w:r>
        <w:rPr>
          <w:u w:val="single" w:color="000000"/>
        </w:rPr>
        <w:t xml:space="preserve"> </w:t>
      </w:r>
    </w:p>
    <w:p w14:paraId="0AA2AC3D" w14:textId="77777777" w:rsidR="00B22334" w:rsidRDefault="002932DE">
      <w:pPr>
        <w:spacing w:after="16" w:line="259" w:lineRule="auto"/>
        <w:ind w:left="39" w:firstLine="0"/>
        <w:jc w:val="center"/>
      </w:pPr>
      <w:r>
        <w:rPr>
          <w:u w:val="single" w:color="000000"/>
        </w:rPr>
        <w:t>Pathway Committee:</w:t>
      </w:r>
      <w:r>
        <w:t xml:space="preserve"> </w:t>
      </w:r>
    </w:p>
    <w:p w14:paraId="1DB666F8" w14:textId="77777777" w:rsidR="00B22334" w:rsidRPr="00DD30D0" w:rsidRDefault="002932DE">
      <w:pPr>
        <w:spacing w:after="18" w:line="259" w:lineRule="auto"/>
        <w:ind w:left="143" w:right="96"/>
        <w:jc w:val="center"/>
      </w:pPr>
      <w:r w:rsidRPr="00DD30D0">
        <w:t>Magaly Rodriguez de Bittner, PharmD (PPS</w:t>
      </w:r>
      <w:proofErr w:type="gramStart"/>
      <w:r w:rsidRPr="00DD30D0">
        <w:t xml:space="preserve">) </w:t>
      </w:r>
      <w:r w:rsidR="00E625D2" w:rsidRPr="00DD30D0">
        <w:t>,</w:t>
      </w:r>
      <w:proofErr w:type="gramEnd"/>
      <w:r w:rsidR="00E625D2" w:rsidRPr="00DD30D0">
        <w:t xml:space="preserve"> Pathway coordinator</w:t>
      </w:r>
    </w:p>
    <w:p w14:paraId="79990484" w14:textId="77777777" w:rsidR="00B22334" w:rsidRDefault="002932DE">
      <w:pPr>
        <w:spacing w:after="18" w:line="259" w:lineRule="auto"/>
        <w:ind w:left="143" w:right="96"/>
        <w:jc w:val="center"/>
      </w:pPr>
      <w:r>
        <w:t xml:space="preserve">Audra </w:t>
      </w:r>
      <w:proofErr w:type="spellStart"/>
      <w:r>
        <w:t>Stinchcomb</w:t>
      </w:r>
      <w:proofErr w:type="spellEnd"/>
      <w:r>
        <w:t xml:space="preserve">, PhD (PSC) </w:t>
      </w:r>
    </w:p>
    <w:p w14:paraId="7E4F46A4" w14:textId="77777777" w:rsidR="00B22334" w:rsidRDefault="002932DE">
      <w:pPr>
        <w:spacing w:after="18" w:line="259" w:lineRule="auto"/>
        <w:ind w:left="143"/>
        <w:jc w:val="center"/>
      </w:pPr>
      <w:r>
        <w:t xml:space="preserve">Natalie D. Eddington PhD (Dean) </w:t>
      </w:r>
    </w:p>
    <w:p w14:paraId="42560A2C" w14:textId="77777777" w:rsidR="00B22334" w:rsidRDefault="002932DE">
      <w:pPr>
        <w:spacing w:after="18" w:line="259" w:lineRule="auto"/>
        <w:ind w:left="143" w:right="2"/>
        <w:jc w:val="center"/>
      </w:pPr>
      <w:r>
        <w:t xml:space="preserve">Peter </w:t>
      </w:r>
      <w:proofErr w:type="spellStart"/>
      <w:r>
        <w:t>Swaan</w:t>
      </w:r>
      <w:proofErr w:type="spellEnd"/>
      <w:r>
        <w:t xml:space="preserve">, PhD (PSC) </w:t>
      </w:r>
    </w:p>
    <w:p w14:paraId="79D118EA" w14:textId="77777777" w:rsidR="00B22334" w:rsidRDefault="002932DE">
      <w:pPr>
        <w:spacing w:after="18" w:line="259" w:lineRule="auto"/>
        <w:ind w:left="143"/>
        <w:jc w:val="center"/>
      </w:pPr>
      <w:proofErr w:type="spellStart"/>
      <w:r>
        <w:t>Eberechukwu</w:t>
      </w:r>
      <w:proofErr w:type="spellEnd"/>
      <w:r>
        <w:t xml:space="preserve"> </w:t>
      </w:r>
      <w:proofErr w:type="spellStart"/>
      <w:r>
        <w:t>Onukwugha</w:t>
      </w:r>
      <w:proofErr w:type="spellEnd"/>
      <w:r>
        <w:t xml:space="preserve"> (PHSR) </w:t>
      </w:r>
    </w:p>
    <w:p w14:paraId="65B5CE87" w14:textId="77777777" w:rsidR="00B22334" w:rsidRDefault="00774484">
      <w:pPr>
        <w:spacing w:after="60" w:line="259" w:lineRule="auto"/>
        <w:ind w:left="195" w:firstLine="0"/>
        <w:jc w:val="center"/>
      </w:pPr>
      <w:r>
        <w:t>Lisa Lebovitz (Dean’s office)</w:t>
      </w:r>
    </w:p>
    <w:p w14:paraId="0AC10543" w14:textId="77777777" w:rsidR="00774484" w:rsidRDefault="00774484">
      <w:pPr>
        <w:spacing w:after="60" w:line="259" w:lineRule="auto"/>
        <w:ind w:left="195" w:firstLine="0"/>
        <w:jc w:val="center"/>
      </w:pPr>
      <w:r>
        <w:t>Shannon Tucker (Dean’s office)</w:t>
      </w:r>
    </w:p>
    <w:p w14:paraId="29F38441" w14:textId="77777777" w:rsidR="00774484" w:rsidRDefault="00774484">
      <w:pPr>
        <w:spacing w:after="0" w:line="259" w:lineRule="auto"/>
        <w:ind w:left="-5"/>
        <w:rPr>
          <w:b/>
          <w:sz w:val="28"/>
        </w:rPr>
      </w:pPr>
    </w:p>
    <w:p w14:paraId="7E256BD4" w14:textId="77777777" w:rsidR="00B22334" w:rsidRDefault="002932DE">
      <w:pPr>
        <w:spacing w:after="0" w:line="259" w:lineRule="auto"/>
        <w:ind w:left="-5"/>
      </w:pPr>
      <w:proofErr w:type="spellStart"/>
      <w:r>
        <w:rPr>
          <w:b/>
          <w:sz w:val="28"/>
        </w:rPr>
        <w:t>Pharmapreneurship</w:t>
      </w:r>
      <w:proofErr w:type="spellEnd"/>
      <w:r>
        <w:rPr>
          <w:b/>
          <w:sz w:val="28"/>
        </w:rPr>
        <w:t xml:space="preserve"> Pathway Description: </w:t>
      </w:r>
      <w:r>
        <w:t xml:space="preserve"> </w:t>
      </w:r>
    </w:p>
    <w:p w14:paraId="7CA6A962" w14:textId="77777777" w:rsidR="00B22334" w:rsidRDefault="002932DE">
      <w:pPr>
        <w:spacing w:after="16" w:line="259" w:lineRule="auto"/>
        <w:ind w:left="0" w:firstLine="0"/>
      </w:pPr>
      <w:r>
        <w:t xml:space="preserve"> </w:t>
      </w:r>
    </w:p>
    <w:p w14:paraId="20BD2118" w14:textId="77777777" w:rsidR="00B22334" w:rsidRDefault="002932DE">
      <w:pPr>
        <w:ind w:left="9"/>
      </w:pPr>
      <w:r>
        <w:t xml:space="preserve">The University of Maryland School of Pharmacy (UMSOP) </w:t>
      </w:r>
      <w:proofErr w:type="spellStart"/>
      <w:r>
        <w:t>Pharmapreneurship</w:t>
      </w:r>
      <w:proofErr w:type="spellEnd"/>
      <w:r w:rsidR="00774484">
        <w:sym w:font="Symbol" w:char="F0D4"/>
      </w:r>
      <w:r>
        <w:t xml:space="preserve"> Pathway is an innovation- intensive program that aims to provide pharmacy students the opportunity to expand their professional education and </w:t>
      </w:r>
      <w:proofErr w:type="spellStart"/>
      <w:r>
        <w:t>pharmapreneurial</w:t>
      </w:r>
      <w:proofErr w:type="spellEnd"/>
      <w:r>
        <w:t xml:space="preserve"> spirit. The program is designed to be a challenging experience for the student </w:t>
      </w:r>
      <w:proofErr w:type="spellStart"/>
      <w:r>
        <w:t>pharmapreneur</w:t>
      </w:r>
      <w:proofErr w:type="spellEnd"/>
      <w:r>
        <w:t xml:space="preserve">, and </w:t>
      </w:r>
      <w:r w:rsidR="00774484">
        <w:t xml:space="preserve">where </w:t>
      </w:r>
      <w:proofErr w:type="spellStart"/>
      <w:r>
        <w:t>pharmapreneurism</w:t>
      </w:r>
      <w:proofErr w:type="spellEnd"/>
      <w:r>
        <w:t xml:space="preserve"> serves as a distinguishing component of the PharmD program at the University of Maryland School of Pharmacy.  </w:t>
      </w:r>
    </w:p>
    <w:p w14:paraId="12AB5F60" w14:textId="77777777" w:rsidR="00B22334" w:rsidRDefault="002932DE">
      <w:pPr>
        <w:spacing w:after="16" w:line="259" w:lineRule="auto"/>
        <w:ind w:left="14" w:firstLine="0"/>
      </w:pPr>
      <w:r>
        <w:t xml:space="preserve">  </w:t>
      </w:r>
    </w:p>
    <w:p w14:paraId="5376AE8E" w14:textId="77777777" w:rsidR="00B22334" w:rsidRDefault="002932DE">
      <w:pPr>
        <w:ind w:left="9"/>
      </w:pPr>
      <w:r>
        <w:t xml:space="preserve">Designed for a select group of qualified and motivated PharmD students, the </w:t>
      </w:r>
      <w:proofErr w:type="spellStart"/>
      <w:r>
        <w:t>Pharmapreneurship</w:t>
      </w:r>
      <w:proofErr w:type="spellEnd"/>
      <w:r w:rsidR="00774484">
        <w:sym w:font="Symbol" w:char="F0D4"/>
      </w:r>
      <w:r>
        <w:t xml:space="preserve"> Pathway offers students the opportunity to pursue special interests in innovation, entrepreneurism and creativity with a high degree of individual attention and coaching by faculty and external advisors. A priority of the pathway is to build upon existing strengths in areas of motivation, independence, and creative problem solving to develop new research study design, drug discovery, modern analytic methods, business and innovative methods in the broad areas of basic pharmaceutical sciences, clinical/translational research, pharmaceutical health services research, outcomes research, as well as, create innovative clinical patient care programs and business solutions in health care. </w:t>
      </w:r>
    </w:p>
    <w:p w14:paraId="0B135EC6" w14:textId="77777777" w:rsidR="00B22334" w:rsidRDefault="002932DE">
      <w:pPr>
        <w:spacing w:after="19" w:line="259" w:lineRule="auto"/>
        <w:ind w:left="0" w:firstLine="0"/>
      </w:pPr>
      <w:r>
        <w:t xml:space="preserve"> </w:t>
      </w:r>
    </w:p>
    <w:p w14:paraId="0127759A" w14:textId="0C9D7740" w:rsidR="00B22334" w:rsidRDefault="002932DE">
      <w:pPr>
        <w:ind w:left="9"/>
      </w:pPr>
      <w:r>
        <w:t xml:space="preserve">Students in the </w:t>
      </w:r>
      <w:proofErr w:type="spellStart"/>
      <w:r>
        <w:t>Pharmapreneurship</w:t>
      </w:r>
      <w:proofErr w:type="spellEnd"/>
      <w:r w:rsidR="00774484">
        <w:sym w:font="Symbol" w:char="F0D4"/>
      </w:r>
      <w:r w:rsidR="00774484">
        <w:t xml:space="preserve"> </w:t>
      </w:r>
      <w:r>
        <w:t>Pathway will conduct original projects with faculty/</w:t>
      </w:r>
      <w:proofErr w:type="gramStart"/>
      <w:r>
        <w:t>advisors</w:t>
      </w:r>
      <w:proofErr w:type="gramEnd"/>
      <w:r>
        <w:t xml:space="preserve"> mentors and receive individualized counseling about courses, internships and potential career options. </w:t>
      </w:r>
      <w:r w:rsidR="00DD30D0">
        <w:t xml:space="preserve">There is an exciting opportunity to receive advice and mentorship from the members of the Board of Visitors, Center for Women in </w:t>
      </w:r>
      <w:proofErr w:type="spellStart"/>
      <w:r w:rsidR="00DD30D0">
        <w:t>Pharmapreneurism</w:t>
      </w:r>
      <w:proofErr w:type="spellEnd"/>
      <w:r w:rsidR="00DD30D0">
        <w:t xml:space="preserve">, nationally and international group of entrepreneurs via meetings and presentations.   </w:t>
      </w:r>
      <w:r>
        <w:t xml:space="preserve">Successful completion of the pathway will allow students seeking various career options to distinguish themselves from their peers, and to compete successfully in the pharmaceutical, pharmacy, clinical and business fields and to develop their skills to possibly start their own businesses. </w:t>
      </w:r>
    </w:p>
    <w:p w14:paraId="61D733BD" w14:textId="77777777" w:rsidR="00B22334" w:rsidRDefault="002932DE">
      <w:pPr>
        <w:spacing w:after="6" w:line="259" w:lineRule="auto"/>
        <w:ind w:left="14" w:firstLine="0"/>
      </w:pPr>
      <w:r>
        <w:rPr>
          <w:sz w:val="25"/>
        </w:rPr>
        <w:t xml:space="preserve"> </w:t>
      </w:r>
      <w:r>
        <w:t xml:space="preserve"> </w:t>
      </w:r>
    </w:p>
    <w:p w14:paraId="17E8CC9B" w14:textId="77777777" w:rsidR="00B22334" w:rsidRDefault="002932DE">
      <w:pPr>
        <w:ind w:left="9"/>
      </w:pPr>
      <w:r>
        <w:t xml:space="preserve">Pathway Competencies </w:t>
      </w:r>
    </w:p>
    <w:p w14:paraId="58FE074F" w14:textId="77777777" w:rsidR="00B22334" w:rsidRDefault="002932DE">
      <w:pPr>
        <w:numPr>
          <w:ilvl w:val="0"/>
          <w:numId w:val="1"/>
        </w:numPr>
        <w:ind w:hanging="360"/>
      </w:pPr>
      <w:r>
        <w:t xml:space="preserve">Students will develop problem-solving and creative thinking abilities and apply them to contemporary scientific and clinical challenges  </w:t>
      </w:r>
    </w:p>
    <w:p w14:paraId="246B59F6" w14:textId="77777777" w:rsidR="00B22334" w:rsidRDefault="002932DE">
      <w:pPr>
        <w:numPr>
          <w:ilvl w:val="0"/>
          <w:numId w:val="1"/>
        </w:numPr>
        <w:ind w:hanging="360"/>
      </w:pPr>
      <w:r>
        <w:t xml:space="preserve">Students will develop business, innovation, and leadership skills necessary to be </w:t>
      </w:r>
      <w:proofErr w:type="spellStart"/>
      <w:r>
        <w:t>Pharmapreneurs</w:t>
      </w:r>
      <w:proofErr w:type="spellEnd"/>
      <w:r>
        <w:t xml:space="preserve"> </w:t>
      </w:r>
    </w:p>
    <w:p w14:paraId="4566FA4C" w14:textId="77777777" w:rsidR="00B22334" w:rsidRDefault="002932DE">
      <w:pPr>
        <w:spacing w:after="61" w:line="259" w:lineRule="auto"/>
        <w:ind w:left="0" w:firstLine="0"/>
      </w:pPr>
      <w:r>
        <w:t xml:space="preserve"> </w:t>
      </w:r>
    </w:p>
    <w:p w14:paraId="34646F1A" w14:textId="77777777" w:rsidR="00DD30D0" w:rsidRDefault="00DD30D0">
      <w:pPr>
        <w:spacing w:after="0" w:line="259" w:lineRule="auto"/>
        <w:ind w:left="-5"/>
        <w:rPr>
          <w:b/>
          <w:sz w:val="28"/>
        </w:rPr>
      </w:pPr>
    </w:p>
    <w:p w14:paraId="1A9D1DD6" w14:textId="0FF490D2" w:rsidR="00B22334" w:rsidRDefault="002932DE">
      <w:pPr>
        <w:spacing w:after="0" w:line="259" w:lineRule="auto"/>
        <w:ind w:left="-5"/>
      </w:pPr>
      <w:r>
        <w:rPr>
          <w:b/>
          <w:sz w:val="28"/>
        </w:rPr>
        <w:lastRenderedPageBreak/>
        <w:t>Admission Requirements:</w:t>
      </w:r>
      <w:r>
        <w:rPr>
          <w:sz w:val="28"/>
        </w:rPr>
        <w:t xml:space="preserve"> </w:t>
      </w:r>
      <w:r>
        <w:t xml:space="preserve"> </w:t>
      </w:r>
    </w:p>
    <w:p w14:paraId="188E679F" w14:textId="77777777" w:rsidR="00B22334" w:rsidRDefault="002932DE">
      <w:pPr>
        <w:spacing w:after="16" w:line="259" w:lineRule="auto"/>
        <w:ind w:left="0" w:firstLine="0"/>
      </w:pPr>
      <w:r>
        <w:t xml:space="preserve"> </w:t>
      </w:r>
    </w:p>
    <w:p w14:paraId="2A2A002D" w14:textId="7ED6A79C" w:rsidR="00B22334" w:rsidRDefault="002932DE">
      <w:pPr>
        <w:ind w:left="9"/>
      </w:pPr>
      <w:r>
        <w:t xml:space="preserve">PharmD students with a GPA of at least </w:t>
      </w:r>
      <w:r w:rsidR="00774484">
        <w:t xml:space="preserve">3.0 </w:t>
      </w:r>
      <w:r>
        <w:t xml:space="preserve">in their P1 year are invited to apply for admission into the </w:t>
      </w:r>
      <w:proofErr w:type="spellStart"/>
      <w:r>
        <w:t>Pharmapreneurship</w:t>
      </w:r>
      <w:proofErr w:type="spellEnd"/>
      <w:r w:rsidR="00774484">
        <w:sym w:font="Symbol" w:char="F0D4"/>
      </w:r>
      <w:r w:rsidR="00774484">
        <w:t xml:space="preserve"> </w:t>
      </w:r>
      <w:r>
        <w:t>Pathway to begin in P2 fall semester</w:t>
      </w:r>
      <w:r w:rsidR="00DD30D0">
        <w:t xml:space="preserve">. </w:t>
      </w:r>
      <w:r>
        <w:t xml:space="preserve"> Students will be required to provide an essay 1) their past experiences in innovation, creative endeavors or business, 2) personal short-term goals for entering the pathway, and 3) long-term career goals.  Applications will be reviewed by the </w:t>
      </w:r>
      <w:proofErr w:type="spellStart"/>
      <w:r>
        <w:t>Pharmapreneurship</w:t>
      </w:r>
      <w:proofErr w:type="spellEnd"/>
      <w:r>
        <w:t xml:space="preserve"> Pathway Committee. Each year, a maximum of 20-30 students will be selected for the program.   </w:t>
      </w:r>
    </w:p>
    <w:p w14:paraId="285587C7" w14:textId="77777777" w:rsidR="00B22334" w:rsidRDefault="002932DE">
      <w:pPr>
        <w:spacing w:after="60" w:line="259" w:lineRule="auto"/>
        <w:ind w:left="14" w:firstLine="0"/>
      </w:pPr>
      <w:r>
        <w:t xml:space="preserve">  </w:t>
      </w:r>
    </w:p>
    <w:p w14:paraId="7446B76E" w14:textId="77777777" w:rsidR="00B22334" w:rsidRDefault="002932DE">
      <w:pPr>
        <w:spacing w:after="0" w:line="259" w:lineRule="auto"/>
        <w:ind w:left="-5"/>
      </w:pPr>
      <w:r>
        <w:rPr>
          <w:b/>
          <w:sz w:val="28"/>
        </w:rPr>
        <w:t>Timeline:</w:t>
      </w:r>
      <w:r>
        <w:rPr>
          <w:sz w:val="28"/>
        </w:rPr>
        <w:t xml:space="preserve"> </w:t>
      </w:r>
      <w:r>
        <w:t xml:space="preserve"> </w:t>
      </w:r>
    </w:p>
    <w:p w14:paraId="57F7E481" w14:textId="77777777" w:rsidR="00B22334" w:rsidRDefault="002932DE">
      <w:pPr>
        <w:spacing w:after="16" w:line="259" w:lineRule="auto"/>
        <w:ind w:left="0" w:firstLine="0"/>
      </w:pPr>
      <w:r>
        <w:t xml:space="preserve"> </w:t>
      </w:r>
    </w:p>
    <w:p w14:paraId="5C061848" w14:textId="29D8E75C" w:rsidR="00B22334" w:rsidRDefault="002932DE">
      <w:pPr>
        <w:spacing w:after="39"/>
        <w:ind w:left="9" w:right="2318"/>
      </w:pPr>
      <w:r>
        <w:t xml:space="preserve">A broad solicitation of the P1and P2 class will occur annually in early fall.   Application Due Date: must apply by </w:t>
      </w:r>
      <w:r w:rsidR="00FC4580">
        <w:t xml:space="preserve">January 16 </w:t>
      </w:r>
      <w:r>
        <w:t>(P1 and P2)</w:t>
      </w:r>
      <w:r w:rsidR="00FC4580">
        <w:t>.</w:t>
      </w:r>
      <w:r>
        <w:t xml:space="preserve">  </w:t>
      </w:r>
    </w:p>
    <w:p w14:paraId="70DE5FD0" w14:textId="77777777" w:rsidR="00B22334" w:rsidRDefault="002932DE">
      <w:pPr>
        <w:spacing w:after="0" w:line="259" w:lineRule="auto"/>
        <w:ind w:left="14" w:firstLine="0"/>
      </w:pPr>
      <w:r>
        <w:rPr>
          <w:sz w:val="32"/>
        </w:rPr>
        <w:t xml:space="preserve"> </w:t>
      </w:r>
      <w:r>
        <w:t xml:space="preserve"> </w:t>
      </w:r>
    </w:p>
    <w:p w14:paraId="1E0EB0B7" w14:textId="77777777" w:rsidR="00B22334" w:rsidRDefault="002932DE">
      <w:pPr>
        <w:spacing w:after="0" w:line="259" w:lineRule="auto"/>
        <w:ind w:left="-5"/>
      </w:pPr>
      <w:r>
        <w:rPr>
          <w:b/>
          <w:sz w:val="28"/>
        </w:rPr>
        <w:t xml:space="preserve">Scope of </w:t>
      </w:r>
      <w:proofErr w:type="spellStart"/>
      <w:r>
        <w:rPr>
          <w:b/>
          <w:sz w:val="28"/>
        </w:rPr>
        <w:t>Pharmapreneurship</w:t>
      </w:r>
      <w:proofErr w:type="spellEnd"/>
      <w:r w:rsidR="00774484">
        <w:sym w:font="Symbol" w:char="F0D4"/>
      </w:r>
      <w:r w:rsidR="00774484">
        <w:rPr>
          <w:b/>
          <w:sz w:val="28"/>
        </w:rPr>
        <w:t xml:space="preserve"> </w:t>
      </w:r>
      <w:r>
        <w:rPr>
          <w:b/>
          <w:sz w:val="28"/>
        </w:rPr>
        <w:t xml:space="preserve"> Projects:</w:t>
      </w:r>
      <w:r>
        <w:rPr>
          <w:sz w:val="28"/>
        </w:rPr>
        <w:t xml:space="preserve"> </w:t>
      </w:r>
      <w:r>
        <w:t xml:space="preserve"> </w:t>
      </w:r>
    </w:p>
    <w:p w14:paraId="349E2397" w14:textId="77777777" w:rsidR="00B22334" w:rsidRDefault="002932DE">
      <w:pPr>
        <w:spacing w:after="19" w:line="259" w:lineRule="auto"/>
        <w:ind w:left="0" w:firstLine="0"/>
      </w:pPr>
      <w:r>
        <w:t xml:space="preserve"> </w:t>
      </w:r>
    </w:p>
    <w:p w14:paraId="31C819CB" w14:textId="77777777" w:rsidR="00B22334" w:rsidRDefault="002932DE">
      <w:pPr>
        <w:ind w:left="9"/>
      </w:pPr>
      <w:proofErr w:type="spellStart"/>
      <w:r>
        <w:t>Pharmapreneurship</w:t>
      </w:r>
      <w:proofErr w:type="spellEnd"/>
      <w:r>
        <w:t xml:space="preserve"> </w:t>
      </w:r>
      <w:r w:rsidR="00774484">
        <w:sym w:font="Symbol" w:char="F0D4"/>
      </w:r>
      <w:r w:rsidR="00774484">
        <w:t xml:space="preserve"> </w:t>
      </w:r>
      <w:r>
        <w:t xml:space="preserve">Pathway students may choose from a wide range of topics or focus areas to develop their </w:t>
      </w:r>
      <w:proofErr w:type="spellStart"/>
      <w:r>
        <w:t>Pharmapreneurship</w:t>
      </w:r>
      <w:proofErr w:type="spellEnd"/>
      <w:r>
        <w:t xml:space="preserve"> project. Project diversity is provided by participating School of Pharmacy faculty members, external advisors and experts who have vast experience in entrepreneurship and are themselves </w:t>
      </w:r>
      <w:proofErr w:type="spellStart"/>
      <w:r>
        <w:t>Pharmapreneurs</w:t>
      </w:r>
      <w:proofErr w:type="spellEnd"/>
      <w:r>
        <w:t xml:space="preserve"> as recognized by external entities and awards. </w:t>
      </w:r>
    </w:p>
    <w:p w14:paraId="64925497" w14:textId="77777777" w:rsidR="00B22334" w:rsidRDefault="002932DE">
      <w:pPr>
        <w:spacing w:after="16" w:line="259" w:lineRule="auto"/>
        <w:ind w:left="0" w:firstLine="0"/>
      </w:pPr>
      <w:r>
        <w:t xml:space="preserve"> </w:t>
      </w:r>
    </w:p>
    <w:p w14:paraId="5CC40882" w14:textId="5AE879C3" w:rsidR="00B22334" w:rsidRDefault="002932DE">
      <w:pPr>
        <w:ind w:left="9"/>
      </w:pPr>
      <w:r>
        <w:t xml:space="preserve">Specific information about the innovations being conducted by SOP faculty members Department websites:  </w:t>
      </w:r>
    </w:p>
    <w:p w14:paraId="67875364" w14:textId="77777777" w:rsidR="00B22334" w:rsidRDefault="002932DE">
      <w:pPr>
        <w:spacing w:after="19" w:line="259" w:lineRule="auto"/>
        <w:ind w:left="14" w:firstLine="0"/>
      </w:pPr>
      <w:r>
        <w:t xml:space="preserve">  </w:t>
      </w:r>
    </w:p>
    <w:p w14:paraId="39BF4FA4" w14:textId="77777777" w:rsidR="00B22334" w:rsidRDefault="002932DE">
      <w:pPr>
        <w:spacing w:after="9" w:line="266" w:lineRule="auto"/>
        <w:ind w:left="-5" w:right="1429"/>
      </w:pPr>
      <w:r>
        <w:t xml:space="preserve">PSC Department Faculty: </w:t>
      </w:r>
      <w:hyperlink r:id="rId7">
        <w:r>
          <w:rPr>
            <w:color w:val="0000FF"/>
            <w:u w:val="single" w:color="0000FF"/>
          </w:rPr>
          <w:t>https://www.pharmacy.umaryland.edu/about/depts/psc/faculty.htm</w:t>
        </w:r>
      </w:hyperlink>
      <w:hyperlink r:id="rId8">
        <w:r>
          <w:rPr>
            <w:color w:val="0000FF"/>
            <w:u w:val="single" w:color="0000FF"/>
          </w:rPr>
          <w:t>l</w:t>
        </w:r>
      </w:hyperlink>
      <w:hyperlink r:id="rId9">
        <w:r>
          <w:t xml:space="preserve">  </w:t>
        </w:r>
      </w:hyperlink>
    </w:p>
    <w:p w14:paraId="0486A6E4" w14:textId="77777777" w:rsidR="00FC4580" w:rsidRDefault="002932DE">
      <w:pPr>
        <w:spacing w:after="9" w:line="266" w:lineRule="auto"/>
        <w:ind w:left="-5" w:right="1429"/>
      </w:pPr>
      <w:r>
        <w:t xml:space="preserve">PHSR Department Faculty: </w:t>
      </w:r>
      <w:hyperlink r:id="rId10">
        <w:r>
          <w:rPr>
            <w:color w:val="0000FF"/>
            <w:u w:val="single" w:color="0000FF"/>
          </w:rPr>
          <w:t>https://www.pharmacy.umaryland.edu/about/depts/phsr/faculty</w:t>
        </w:r>
      </w:hyperlink>
      <w:hyperlink r:id="rId11">
        <w:r>
          <w:rPr>
            <w:color w:val="0000FF"/>
            <w:u w:val="single" w:color="0000FF"/>
          </w:rPr>
          <w:t>/</w:t>
        </w:r>
      </w:hyperlink>
      <w:hyperlink r:id="rId12">
        <w:r>
          <w:t xml:space="preserve">  </w:t>
        </w:r>
      </w:hyperlink>
    </w:p>
    <w:p w14:paraId="7B5F115A" w14:textId="23941F6F" w:rsidR="00B22334" w:rsidRDefault="002932DE">
      <w:pPr>
        <w:spacing w:after="9" w:line="266" w:lineRule="auto"/>
        <w:ind w:left="-5" w:right="1429"/>
      </w:pPr>
      <w:r>
        <w:t xml:space="preserve">PPS Department Faculty: </w:t>
      </w:r>
      <w:hyperlink r:id="rId13">
        <w:r>
          <w:rPr>
            <w:color w:val="0000FF"/>
            <w:u w:val="single" w:color="0000FF"/>
          </w:rPr>
          <w:t>https://www.pharmacy.umaryland.edu/about/depts/pps/faculty</w:t>
        </w:r>
      </w:hyperlink>
      <w:hyperlink r:id="rId14">
        <w:r>
          <w:rPr>
            <w:color w:val="0000FF"/>
            <w:u w:val="single" w:color="0000FF"/>
          </w:rPr>
          <w:t>/</w:t>
        </w:r>
      </w:hyperlink>
      <w:hyperlink r:id="rId15">
        <w:r>
          <w:t xml:space="preserve">  </w:t>
        </w:r>
      </w:hyperlink>
    </w:p>
    <w:p w14:paraId="0929B48B" w14:textId="77777777" w:rsidR="00B22334" w:rsidRDefault="002932DE">
      <w:pPr>
        <w:spacing w:after="15" w:line="259" w:lineRule="auto"/>
        <w:ind w:left="14" w:firstLine="0"/>
      </w:pPr>
      <w:r>
        <w:rPr>
          <w:b/>
          <w:sz w:val="28"/>
        </w:rPr>
        <w:t xml:space="preserve"> </w:t>
      </w:r>
      <w:r>
        <w:t xml:space="preserve"> </w:t>
      </w:r>
    </w:p>
    <w:p w14:paraId="1FFFDBF1" w14:textId="77777777" w:rsidR="00B22334" w:rsidRDefault="002932DE">
      <w:pPr>
        <w:spacing w:after="0" w:line="259" w:lineRule="auto"/>
        <w:ind w:left="-5"/>
      </w:pPr>
      <w:proofErr w:type="spellStart"/>
      <w:r>
        <w:rPr>
          <w:b/>
          <w:sz w:val="28"/>
        </w:rPr>
        <w:t>Pharmapreneurship</w:t>
      </w:r>
      <w:proofErr w:type="spellEnd"/>
      <w:r>
        <w:rPr>
          <w:b/>
          <w:sz w:val="28"/>
        </w:rPr>
        <w:t xml:space="preserve">/Faculty Advisors Committee:  </w:t>
      </w:r>
      <w:r>
        <w:t xml:space="preserve"> </w:t>
      </w:r>
    </w:p>
    <w:p w14:paraId="35A55CCE" w14:textId="77777777" w:rsidR="00B22334" w:rsidRDefault="002932DE">
      <w:pPr>
        <w:spacing w:after="16" w:line="259" w:lineRule="auto"/>
        <w:ind w:left="0" w:firstLine="0"/>
      </w:pPr>
      <w:r>
        <w:t xml:space="preserve"> </w:t>
      </w:r>
    </w:p>
    <w:p w14:paraId="705FDF6B" w14:textId="7DED5088" w:rsidR="00DD30D0" w:rsidRDefault="002932DE" w:rsidP="005732EB">
      <w:pPr>
        <w:spacing w:after="26"/>
        <w:ind w:left="9"/>
      </w:pPr>
      <w:r>
        <w:t xml:space="preserve">Students accepted into the pathway will meet with many of the advisors in the pathway and will have a designated individual advisor who will guide them in selecting a project. The student will receive one-on-one advising from their individualized advisor over the next 2-3 years. The main advisor will work with the student to identify additional members to serve on the </w:t>
      </w:r>
      <w:proofErr w:type="spellStart"/>
      <w:r>
        <w:t>Pharmapreneurship</w:t>
      </w:r>
      <w:proofErr w:type="spellEnd"/>
      <w:r w:rsidR="006D6FD2">
        <w:sym w:font="Symbol" w:char="F0D4"/>
      </w:r>
      <w:r w:rsidR="006D6FD2">
        <w:t xml:space="preserve"> </w:t>
      </w:r>
      <w:r>
        <w:t xml:space="preserve">Project Committee.  With the guidance of this committee, students will formulate and complete their project, culminating in a written proposal that will be presented to </w:t>
      </w:r>
      <w:r w:rsidR="006D6FD2">
        <w:t>a group of internal and external judges</w:t>
      </w:r>
      <w:r>
        <w:t xml:space="preserve"> using the </w:t>
      </w:r>
      <w:r>
        <w:rPr>
          <w:b/>
          <w:i/>
        </w:rPr>
        <w:t>“Dolphin Tank format”</w:t>
      </w:r>
      <w:r>
        <w:t xml:space="preserve"> in P2 and P3 year and the “</w:t>
      </w:r>
      <w:r>
        <w:rPr>
          <w:b/>
          <w:i/>
        </w:rPr>
        <w:t xml:space="preserve">Shark Tank format” </w:t>
      </w:r>
      <w:r>
        <w:t>in</w:t>
      </w:r>
      <w:r>
        <w:rPr>
          <w:b/>
          <w:i/>
        </w:rPr>
        <w:t xml:space="preserve"> </w:t>
      </w:r>
      <w:r>
        <w:t>their P</w:t>
      </w:r>
      <w:r w:rsidR="006D6FD2">
        <w:t>3-P4</w:t>
      </w:r>
      <w:r>
        <w:t xml:space="preserve"> year</w:t>
      </w:r>
      <w:r>
        <w:rPr>
          <w:b/>
          <w:i/>
        </w:rPr>
        <w:t xml:space="preserve">. </w:t>
      </w:r>
      <w:r>
        <w:t xml:space="preserve">Matriculation through the </w:t>
      </w:r>
      <w:proofErr w:type="spellStart"/>
      <w:r>
        <w:t>Pharmapreneurship</w:t>
      </w:r>
      <w:proofErr w:type="spellEnd"/>
      <w:r>
        <w:t xml:space="preserve"> pathway will be recognized by the presentation of a special </w:t>
      </w:r>
      <w:proofErr w:type="spellStart"/>
      <w:r>
        <w:rPr>
          <w:b/>
          <w:i/>
          <w:u w:val="single" w:color="000000"/>
        </w:rPr>
        <w:t>Pharmapreneurship</w:t>
      </w:r>
      <w:proofErr w:type="spellEnd"/>
      <w:r>
        <w:rPr>
          <w:b/>
          <w:i/>
          <w:u w:val="single" w:color="000000"/>
        </w:rPr>
        <w:t xml:space="preserve"> Pathway Certificate</w:t>
      </w:r>
      <w:r>
        <w:t xml:space="preserve"> along with individual recognition in the graduation program and ceremony. </w:t>
      </w:r>
    </w:p>
    <w:p w14:paraId="14377954" w14:textId="77777777" w:rsidR="005732EB" w:rsidRPr="005732EB" w:rsidRDefault="005732EB" w:rsidP="005732EB">
      <w:pPr>
        <w:spacing w:after="26"/>
        <w:ind w:left="9"/>
      </w:pPr>
    </w:p>
    <w:p w14:paraId="01611B06" w14:textId="2A3C8FA8" w:rsidR="00B22334" w:rsidRDefault="002932DE">
      <w:pPr>
        <w:spacing w:after="0" w:line="259" w:lineRule="auto"/>
        <w:ind w:left="-5"/>
      </w:pPr>
      <w:r>
        <w:rPr>
          <w:b/>
          <w:sz w:val="28"/>
        </w:rPr>
        <w:t>Sequence of Coursework:</w:t>
      </w:r>
      <w:r>
        <w:rPr>
          <w:sz w:val="28"/>
        </w:rPr>
        <w:t xml:space="preserve"> </w:t>
      </w:r>
      <w:r>
        <w:t xml:space="preserve"> </w:t>
      </w:r>
    </w:p>
    <w:p w14:paraId="0556588D" w14:textId="77777777" w:rsidR="00B22334" w:rsidRDefault="002932DE">
      <w:pPr>
        <w:spacing w:after="16" w:line="259" w:lineRule="auto"/>
        <w:ind w:left="0" w:firstLine="0"/>
      </w:pPr>
      <w:r>
        <w:t xml:space="preserve"> </w:t>
      </w:r>
    </w:p>
    <w:p w14:paraId="5C8FC282" w14:textId="533C3948" w:rsidR="00B22334" w:rsidRDefault="002932DE">
      <w:pPr>
        <w:ind w:left="9"/>
      </w:pPr>
      <w:r>
        <w:t xml:space="preserve">The </w:t>
      </w:r>
      <w:proofErr w:type="spellStart"/>
      <w:r>
        <w:t>Pharmapreneurship</w:t>
      </w:r>
      <w:proofErr w:type="spellEnd"/>
      <w:r w:rsidR="006D6FD2">
        <w:t xml:space="preserve">  </w:t>
      </w:r>
      <w:r w:rsidR="006D6FD2">
        <w:sym w:font="Symbol" w:char="F0D4"/>
      </w:r>
      <w:r>
        <w:t xml:space="preserve"> Pathway students enroll in didactic required and elective courses to gain appropriate training required to complete their </w:t>
      </w:r>
      <w:proofErr w:type="spellStart"/>
      <w:r>
        <w:t>Pharmapreneurship</w:t>
      </w:r>
      <w:proofErr w:type="spellEnd"/>
      <w:r>
        <w:t xml:space="preserve"> Project. The credits that may be used toward the </w:t>
      </w:r>
      <w:r w:rsidR="005732EB">
        <w:t xml:space="preserve">Pathway and </w:t>
      </w:r>
      <w:r>
        <w:t xml:space="preserve">PharmD degree are outlined below. Only students that maintain a minimum cumulative </w:t>
      </w:r>
      <w:r w:rsidR="006D6FD2">
        <w:t xml:space="preserve">3.0 </w:t>
      </w:r>
      <w:r>
        <w:t xml:space="preserve">GPA throughout their studies will be eligible for the </w:t>
      </w:r>
      <w:proofErr w:type="spellStart"/>
      <w:r>
        <w:t>Pharmapreneurship</w:t>
      </w:r>
      <w:proofErr w:type="spellEnd"/>
      <w:r w:rsidR="006D6FD2">
        <w:t xml:space="preserve"> </w:t>
      </w:r>
      <w:r w:rsidR="006D6FD2">
        <w:sym w:font="Symbol" w:char="F0D4"/>
      </w:r>
      <w:r>
        <w:t xml:space="preserve"> Pathway certificate. In addition to </w:t>
      </w:r>
      <w:r>
        <w:lastRenderedPageBreak/>
        <w:t xml:space="preserve">maintaining the GPA requirement and completing the project work, all pathway students are required to attend </w:t>
      </w:r>
      <w:r w:rsidR="00295D6E">
        <w:t xml:space="preserve">COVID-compliant </w:t>
      </w:r>
      <w:r>
        <w:t xml:space="preserve">at least 3 </w:t>
      </w:r>
      <w:proofErr w:type="spellStart"/>
      <w:r>
        <w:t>pharmapreneurship</w:t>
      </w:r>
      <w:proofErr w:type="spellEnd"/>
      <w:r>
        <w:t xml:space="preserve">-based seminars per semester.   </w:t>
      </w:r>
    </w:p>
    <w:p w14:paraId="1225DDCA" w14:textId="77777777" w:rsidR="00B22334" w:rsidRDefault="00B22334">
      <w:pPr>
        <w:sectPr w:rsidR="00B22334">
          <w:footerReference w:type="even" r:id="rId16"/>
          <w:footerReference w:type="default" r:id="rId17"/>
          <w:footerReference w:type="first" r:id="rId18"/>
          <w:pgSz w:w="12240" w:h="15840"/>
          <w:pgMar w:top="681" w:right="744" w:bottom="970" w:left="706" w:header="720" w:footer="667" w:gutter="0"/>
          <w:cols w:space="720"/>
        </w:sectPr>
      </w:pPr>
    </w:p>
    <w:p w14:paraId="51BA3977" w14:textId="77777777" w:rsidR="00B22334" w:rsidRDefault="002932DE">
      <w:pPr>
        <w:spacing w:after="0" w:line="259" w:lineRule="auto"/>
        <w:ind w:left="31" w:firstLine="0"/>
      </w:pPr>
      <w:r>
        <w:t xml:space="preserve">  </w:t>
      </w:r>
    </w:p>
    <w:p w14:paraId="703B7513" w14:textId="77777777" w:rsidR="00B22334" w:rsidRDefault="002932DE">
      <w:pPr>
        <w:spacing w:after="21" w:line="271" w:lineRule="auto"/>
        <w:ind w:left="12" w:right="2308"/>
      </w:pPr>
      <w:r>
        <w:rPr>
          <w:b/>
          <w:sz w:val="20"/>
        </w:rPr>
        <w:t xml:space="preserve">Total requirement: 15 credits = </w:t>
      </w:r>
    </w:p>
    <w:tbl>
      <w:tblPr>
        <w:tblStyle w:val="TableGrid"/>
        <w:tblW w:w="4920" w:type="dxa"/>
        <w:tblInd w:w="264" w:type="dxa"/>
        <w:tblCellMar>
          <w:right w:w="115" w:type="dxa"/>
        </w:tblCellMar>
        <w:tblLook w:val="04A0" w:firstRow="1" w:lastRow="0" w:firstColumn="1" w:lastColumn="0" w:noHBand="0" w:noVBand="1"/>
      </w:tblPr>
      <w:tblGrid>
        <w:gridCol w:w="378"/>
        <w:gridCol w:w="4542"/>
      </w:tblGrid>
      <w:tr w:rsidR="00B22334" w14:paraId="2D083DDA" w14:textId="77777777" w:rsidTr="004F5AE9">
        <w:trPr>
          <w:trHeight w:val="273"/>
        </w:trPr>
        <w:tc>
          <w:tcPr>
            <w:tcW w:w="377" w:type="dxa"/>
            <w:tcBorders>
              <w:top w:val="single" w:sz="4" w:space="0" w:color="000000"/>
              <w:left w:val="single" w:sz="4" w:space="0" w:color="000000"/>
              <w:bottom w:val="nil"/>
              <w:right w:val="nil"/>
            </w:tcBorders>
          </w:tcPr>
          <w:p w14:paraId="34075ADB" w14:textId="77777777" w:rsidR="00B22334" w:rsidRDefault="002932DE">
            <w:pPr>
              <w:spacing w:after="0" w:line="259" w:lineRule="auto"/>
              <w:ind w:left="113" w:firstLine="0"/>
            </w:pPr>
            <w:r>
              <w:rPr>
                <w:b/>
                <w:sz w:val="20"/>
              </w:rPr>
              <w:t>1.</w:t>
            </w:r>
            <w:r>
              <w:rPr>
                <w:rFonts w:ascii="Arial" w:eastAsia="Arial" w:hAnsi="Arial" w:cs="Arial"/>
                <w:b/>
                <w:sz w:val="20"/>
              </w:rPr>
              <w:t xml:space="preserve"> </w:t>
            </w:r>
          </w:p>
        </w:tc>
        <w:tc>
          <w:tcPr>
            <w:tcW w:w="4543" w:type="dxa"/>
            <w:tcBorders>
              <w:top w:val="single" w:sz="4" w:space="0" w:color="000000"/>
              <w:left w:val="nil"/>
              <w:bottom w:val="nil"/>
              <w:right w:val="single" w:sz="4" w:space="0" w:color="000000"/>
            </w:tcBorders>
          </w:tcPr>
          <w:p w14:paraId="19354E44" w14:textId="77777777" w:rsidR="00B22334" w:rsidRDefault="002932DE">
            <w:pPr>
              <w:spacing w:after="0" w:line="259" w:lineRule="auto"/>
              <w:ind w:left="0" w:firstLine="0"/>
            </w:pPr>
            <w:r>
              <w:rPr>
                <w:b/>
                <w:sz w:val="20"/>
              </w:rPr>
              <w:t xml:space="preserve">Required and elective courses (10 credits) </w:t>
            </w:r>
          </w:p>
        </w:tc>
      </w:tr>
      <w:tr w:rsidR="00B22334" w14:paraId="624FA86F" w14:textId="77777777" w:rsidTr="004F5AE9">
        <w:trPr>
          <w:trHeight w:val="265"/>
        </w:trPr>
        <w:tc>
          <w:tcPr>
            <w:tcW w:w="377" w:type="dxa"/>
            <w:tcBorders>
              <w:top w:val="nil"/>
              <w:left w:val="single" w:sz="4" w:space="0" w:color="000000"/>
              <w:bottom w:val="nil"/>
              <w:right w:val="nil"/>
            </w:tcBorders>
          </w:tcPr>
          <w:p w14:paraId="3039A20C" w14:textId="77777777" w:rsidR="00B22334" w:rsidRDefault="002932DE">
            <w:pPr>
              <w:spacing w:after="0" w:line="259" w:lineRule="auto"/>
              <w:ind w:left="113" w:firstLine="0"/>
            </w:pPr>
            <w:r>
              <w:rPr>
                <w:b/>
                <w:sz w:val="20"/>
              </w:rPr>
              <w:t>2.</w:t>
            </w:r>
            <w:r>
              <w:rPr>
                <w:rFonts w:ascii="Arial" w:eastAsia="Arial" w:hAnsi="Arial" w:cs="Arial"/>
                <w:b/>
                <w:sz w:val="20"/>
              </w:rPr>
              <w:t xml:space="preserve"> </w:t>
            </w:r>
          </w:p>
        </w:tc>
        <w:tc>
          <w:tcPr>
            <w:tcW w:w="4543" w:type="dxa"/>
            <w:tcBorders>
              <w:top w:val="nil"/>
              <w:left w:val="nil"/>
              <w:bottom w:val="nil"/>
              <w:right w:val="single" w:sz="4" w:space="0" w:color="000000"/>
            </w:tcBorders>
          </w:tcPr>
          <w:p w14:paraId="2E0A75A3" w14:textId="77777777" w:rsidR="00B22334" w:rsidRDefault="002932DE">
            <w:pPr>
              <w:spacing w:after="0" w:line="259" w:lineRule="auto"/>
              <w:ind w:left="0" w:firstLine="0"/>
            </w:pPr>
            <w:r>
              <w:rPr>
                <w:b/>
                <w:sz w:val="20"/>
              </w:rPr>
              <w:t xml:space="preserve">APEX 424 (5 credits) </w:t>
            </w:r>
          </w:p>
        </w:tc>
      </w:tr>
      <w:tr w:rsidR="00B22334" w14:paraId="31C4DE4F" w14:textId="77777777" w:rsidTr="004F5AE9">
        <w:trPr>
          <w:trHeight w:val="307"/>
        </w:trPr>
        <w:tc>
          <w:tcPr>
            <w:tcW w:w="377" w:type="dxa"/>
            <w:tcBorders>
              <w:top w:val="nil"/>
              <w:left w:val="single" w:sz="4" w:space="0" w:color="000000"/>
              <w:bottom w:val="single" w:sz="4" w:space="0" w:color="000000"/>
              <w:right w:val="nil"/>
            </w:tcBorders>
          </w:tcPr>
          <w:p w14:paraId="24FD8956" w14:textId="77777777" w:rsidR="00B22334" w:rsidRDefault="002932DE">
            <w:pPr>
              <w:spacing w:after="0" w:line="259" w:lineRule="auto"/>
              <w:ind w:left="113" w:firstLine="0"/>
            </w:pPr>
            <w:r>
              <w:rPr>
                <w:b/>
                <w:sz w:val="20"/>
              </w:rPr>
              <w:t>3.</w:t>
            </w:r>
            <w:r>
              <w:rPr>
                <w:rFonts w:ascii="Arial" w:eastAsia="Arial" w:hAnsi="Arial" w:cs="Arial"/>
                <w:b/>
                <w:sz w:val="20"/>
              </w:rPr>
              <w:t xml:space="preserve"> </w:t>
            </w:r>
          </w:p>
        </w:tc>
        <w:tc>
          <w:tcPr>
            <w:tcW w:w="4543" w:type="dxa"/>
            <w:tcBorders>
              <w:top w:val="nil"/>
              <w:left w:val="nil"/>
              <w:bottom w:val="single" w:sz="4" w:space="0" w:color="000000"/>
              <w:right w:val="single" w:sz="4" w:space="0" w:color="000000"/>
            </w:tcBorders>
          </w:tcPr>
          <w:p w14:paraId="2D8A6802" w14:textId="77777777" w:rsidR="00B22334" w:rsidRDefault="002932DE">
            <w:pPr>
              <w:spacing w:after="0" w:line="259" w:lineRule="auto"/>
              <w:ind w:left="0" w:firstLine="0"/>
            </w:pPr>
            <w:r>
              <w:rPr>
                <w:b/>
                <w:sz w:val="20"/>
              </w:rPr>
              <w:t xml:space="preserve">At least one co-curricular activity  </w:t>
            </w:r>
          </w:p>
        </w:tc>
      </w:tr>
    </w:tbl>
    <w:p w14:paraId="68913E69" w14:textId="77777777" w:rsidR="00B22334" w:rsidRDefault="002932DE">
      <w:pPr>
        <w:spacing w:after="56" w:line="259" w:lineRule="auto"/>
        <w:ind w:left="17" w:right="16" w:firstLine="0"/>
      </w:pPr>
      <w:r>
        <w:rPr>
          <w:b/>
          <w:sz w:val="20"/>
        </w:rPr>
        <w:t xml:space="preserve"> </w:t>
      </w:r>
    </w:p>
    <w:p w14:paraId="27142773" w14:textId="77777777" w:rsidR="006D6FD2" w:rsidRDefault="002932DE">
      <w:pPr>
        <w:spacing w:after="21" w:line="271" w:lineRule="auto"/>
        <w:ind w:left="12" w:right="2308"/>
        <w:rPr>
          <w:b/>
          <w:sz w:val="20"/>
        </w:rPr>
      </w:pPr>
      <w:r>
        <w:rPr>
          <w:b/>
          <w:sz w:val="20"/>
        </w:rPr>
        <w:t xml:space="preserve">P2 Year </w:t>
      </w:r>
    </w:p>
    <w:p w14:paraId="4B3A306E" w14:textId="77777777" w:rsidR="00B22334" w:rsidRDefault="002932DE">
      <w:pPr>
        <w:spacing w:after="21" w:line="271" w:lineRule="auto"/>
        <w:ind w:left="12" w:right="2308"/>
      </w:pPr>
      <w:r>
        <w:rPr>
          <w:sz w:val="20"/>
          <w:u w:val="single" w:color="000000"/>
        </w:rPr>
        <w:t>Required</w:t>
      </w:r>
      <w:r>
        <w:rPr>
          <w:sz w:val="20"/>
        </w:rPr>
        <w:t xml:space="preserve">: </w:t>
      </w:r>
    </w:p>
    <w:p w14:paraId="1260DB02" w14:textId="77777777" w:rsidR="00B22334" w:rsidRDefault="002932DE">
      <w:pPr>
        <w:numPr>
          <w:ilvl w:val="0"/>
          <w:numId w:val="2"/>
        </w:numPr>
        <w:spacing w:after="69" w:line="271" w:lineRule="auto"/>
        <w:ind w:hanging="362"/>
      </w:pPr>
      <w:proofErr w:type="spellStart"/>
      <w:r>
        <w:rPr>
          <w:sz w:val="20"/>
        </w:rPr>
        <w:t>Pharmapreneurship</w:t>
      </w:r>
      <w:proofErr w:type="spellEnd"/>
      <w:r>
        <w:rPr>
          <w:sz w:val="20"/>
        </w:rPr>
        <w:t xml:space="preserve"> Seminar I and II (fall/spring, 1 cr. each) </w:t>
      </w:r>
    </w:p>
    <w:p w14:paraId="28BE968C" w14:textId="77777777" w:rsidR="00B22334" w:rsidRDefault="002932DE">
      <w:pPr>
        <w:numPr>
          <w:ilvl w:val="0"/>
          <w:numId w:val="2"/>
        </w:numPr>
        <w:spacing w:line="271" w:lineRule="auto"/>
        <w:ind w:hanging="362"/>
      </w:pPr>
      <w:r>
        <w:rPr>
          <w:sz w:val="20"/>
        </w:rPr>
        <w:t>PHMY 539 Special Projects (fall/spring, 1 cr. each)</w:t>
      </w:r>
      <w:r>
        <w:t xml:space="preserve"> </w:t>
      </w:r>
      <w:r>
        <w:rPr>
          <w:sz w:val="20"/>
          <w:u w:val="single" w:color="000000"/>
        </w:rPr>
        <w:t>Electives</w:t>
      </w:r>
      <w:r>
        <w:rPr>
          <w:sz w:val="20"/>
        </w:rPr>
        <w:t xml:space="preserve">: </w:t>
      </w:r>
    </w:p>
    <w:p w14:paraId="4DEB6E34" w14:textId="77777777" w:rsidR="005732EB" w:rsidRPr="005732EB" w:rsidRDefault="002932DE">
      <w:pPr>
        <w:numPr>
          <w:ilvl w:val="0"/>
          <w:numId w:val="2"/>
        </w:numPr>
        <w:spacing w:line="271" w:lineRule="auto"/>
        <w:ind w:hanging="362"/>
      </w:pPr>
      <w:r>
        <w:rPr>
          <w:sz w:val="20"/>
        </w:rPr>
        <w:t xml:space="preserve">Fall - Effective Leadership and Advocacy (2 cr.) </w:t>
      </w:r>
    </w:p>
    <w:p w14:paraId="11C50CF9" w14:textId="3CC44E8D" w:rsidR="005732EB" w:rsidRDefault="005732EB">
      <w:pPr>
        <w:numPr>
          <w:ilvl w:val="0"/>
          <w:numId w:val="2"/>
        </w:numPr>
        <w:spacing w:line="271" w:lineRule="auto"/>
        <w:ind w:hanging="362"/>
        <w:rPr>
          <w:sz w:val="20"/>
          <w:szCs w:val="20"/>
        </w:rPr>
      </w:pPr>
      <w:r w:rsidRPr="005732EB">
        <w:rPr>
          <w:sz w:val="20"/>
          <w:szCs w:val="20"/>
        </w:rPr>
        <w:t xml:space="preserve">P&amp;T </w:t>
      </w:r>
      <w:r>
        <w:rPr>
          <w:sz w:val="20"/>
          <w:szCs w:val="20"/>
        </w:rPr>
        <w:t xml:space="preserve">Elective (2 </w:t>
      </w:r>
      <w:proofErr w:type="spellStart"/>
      <w:r>
        <w:rPr>
          <w:sz w:val="20"/>
          <w:szCs w:val="20"/>
        </w:rPr>
        <w:t>crs</w:t>
      </w:r>
      <w:proofErr w:type="spellEnd"/>
      <w:r>
        <w:rPr>
          <w:sz w:val="20"/>
          <w:szCs w:val="20"/>
        </w:rPr>
        <w:t>)</w:t>
      </w:r>
    </w:p>
    <w:p w14:paraId="52065C4D" w14:textId="31665FE7" w:rsidR="005732EB" w:rsidRDefault="005732EB">
      <w:pPr>
        <w:numPr>
          <w:ilvl w:val="0"/>
          <w:numId w:val="2"/>
        </w:numPr>
        <w:spacing w:line="271" w:lineRule="auto"/>
        <w:ind w:hanging="362"/>
        <w:rPr>
          <w:sz w:val="20"/>
          <w:szCs w:val="20"/>
        </w:rPr>
      </w:pPr>
      <w:proofErr w:type="spellStart"/>
      <w:r>
        <w:rPr>
          <w:sz w:val="20"/>
          <w:szCs w:val="20"/>
        </w:rPr>
        <w:t>Pharmaeconomics</w:t>
      </w:r>
      <w:proofErr w:type="spellEnd"/>
      <w:r>
        <w:rPr>
          <w:sz w:val="20"/>
          <w:szCs w:val="20"/>
        </w:rPr>
        <w:t xml:space="preserve"> (3 </w:t>
      </w:r>
      <w:proofErr w:type="spellStart"/>
      <w:r>
        <w:rPr>
          <w:sz w:val="20"/>
          <w:szCs w:val="20"/>
        </w:rPr>
        <w:t>crs</w:t>
      </w:r>
      <w:proofErr w:type="spellEnd"/>
      <w:r>
        <w:rPr>
          <w:sz w:val="20"/>
          <w:szCs w:val="20"/>
        </w:rPr>
        <w:t>)</w:t>
      </w:r>
    </w:p>
    <w:p w14:paraId="3F79FCB5" w14:textId="48548EF5" w:rsidR="005732EB" w:rsidRDefault="005732EB">
      <w:pPr>
        <w:numPr>
          <w:ilvl w:val="0"/>
          <w:numId w:val="2"/>
        </w:numPr>
        <w:spacing w:line="271" w:lineRule="auto"/>
        <w:ind w:hanging="362"/>
        <w:rPr>
          <w:sz w:val="20"/>
          <w:szCs w:val="20"/>
        </w:rPr>
      </w:pPr>
      <w:r>
        <w:rPr>
          <w:sz w:val="20"/>
          <w:szCs w:val="20"/>
        </w:rPr>
        <w:t xml:space="preserve">Applied Clinical Pharmacology Drug Development (2 </w:t>
      </w:r>
      <w:proofErr w:type="spellStart"/>
      <w:r>
        <w:rPr>
          <w:sz w:val="20"/>
          <w:szCs w:val="20"/>
        </w:rPr>
        <w:t>Crs</w:t>
      </w:r>
      <w:proofErr w:type="spellEnd"/>
      <w:r>
        <w:rPr>
          <w:sz w:val="20"/>
          <w:szCs w:val="20"/>
        </w:rPr>
        <w:t>)</w:t>
      </w:r>
    </w:p>
    <w:p w14:paraId="6EFD3A79" w14:textId="29F980A3" w:rsidR="005378F6" w:rsidRDefault="005378F6">
      <w:pPr>
        <w:numPr>
          <w:ilvl w:val="0"/>
          <w:numId w:val="2"/>
        </w:numPr>
        <w:spacing w:line="271" w:lineRule="auto"/>
        <w:ind w:hanging="362"/>
        <w:rPr>
          <w:sz w:val="20"/>
          <w:szCs w:val="20"/>
        </w:rPr>
      </w:pPr>
      <w:r>
        <w:rPr>
          <w:sz w:val="20"/>
          <w:szCs w:val="20"/>
        </w:rPr>
        <w:t xml:space="preserve">Postgraduate Training Prep (1 </w:t>
      </w:r>
      <w:proofErr w:type="spellStart"/>
      <w:r>
        <w:rPr>
          <w:sz w:val="20"/>
          <w:szCs w:val="20"/>
        </w:rPr>
        <w:t>cr</w:t>
      </w:r>
      <w:proofErr w:type="spellEnd"/>
      <w:r>
        <w:rPr>
          <w:sz w:val="20"/>
          <w:szCs w:val="20"/>
        </w:rPr>
        <w:t>)</w:t>
      </w:r>
    </w:p>
    <w:p w14:paraId="63C8BD16" w14:textId="2683D14A" w:rsidR="005378F6" w:rsidRDefault="005378F6">
      <w:pPr>
        <w:numPr>
          <w:ilvl w:val="0"/>
          <w:numId w:val="2"/>
        </w:numPr>
        <w:spacing w:line="271" w:lineRule="auto"/>
        <w:ind w:hanging="362"/>
        <w:rPr>
          <w:sz w:val="20"/>
          <w:szCs w:val="20"/>
        </w:rPr>
      </w:pPr>
      <w:r>
        <w:rPr>
          <w:sz w:val="20"/>
          <w:szCs w:val="20"/>
        </w:rPr>
        <w:t>Advance Pharma</w:t>
      </w:r>
      <w:r w:rsidR="002B5ECC">
        <w:rPr>
          <w:sz w:val="20"/>
          <w:szCs w:val="20"/>
        </w:rPr>
        <w:t>c</w:t>
      </w:r>
      <w:r>
        <w:rPr>
          <w:sz w:val="20"/>
          <w:szCs w:val="20"/>
        </w:rPr>
        <w:t>ogenomics (. Cr)</w:t>
      </w:r>
    </w:p>
    <w:p w14:paraId="7BC027FA" w14:textId="77777777" w:rsidR="002B5ECC" w:rsidRPr="00DD30D0" w:rsidRDefault="002B5ECC" w:rsidP="002B5ECC">
      <w:pPr>
        <w:numPr>
          <w:ilvl w:val="0"/>
          <w:numId w:val="2"/>
        </w:numPr>
        <w:spacing w:line="271" w:lineRule="auto"/>
        <w:ind w:hanging="362"/>
      </w:pPr>
      <w:r>
        <w:rPr>
          <w:sz w:val="20"/>
        </w:rPr>
        <w:t>Selected Masters in Health and Social Innovation</w:t>
      </w:r>
      <w:r>
        <w:rPr>
          <w:sz w:val="20"/>
        </w:rPr>
        <w:sym w:font="Symbol" w:char="F02A"/>
      </w:r>
    </w:p>
    <w:p w14:paraId="2A00CCDE" w14:textId="77777777" w:rsidR="002B5ECC" w:rsidRPr="005732EB" w:rsidRDefault="002B5ECC" w:rsidP="002B5ECC">
      <w:pPr>
        <w:spacing w:line="271" w:lineRule="auto"/>
        <w:ind w:left="364" w:firstLine="0"/>
        <w:rPr>
          <w:sz w:val="20"/>
          <w:szCs w:val="20"/>
        </w:rPr>
      </w:pPr>
    </w:p>
    <w:p w14:paraId="491E33FB" w14:textId="77777777" w:rsidR="005732EB" w:rsidRDefault="005732EB" w:rsidP="005732EB">
      <w:pPr>
        <w:spacing w:line="271" w:lineRule="auto"/>
        <w:ind w:left="2" w:firstLine="0"/>
        <w:rPr>
          <w:sz w:val="20"/>
        </w:rPr>
      </w:pPr>
    </w:p>
    <w:p w14:paraId="32A242E4" w14:textId="4F8F578A" w:rsidR="00B22334" w:rsidRDefault="002932DE" w:rsidP="005732EB">
      <w:pPr>
        <w:spacing w:line="271" w:lineRule="auto"/>
        <w:ind w:left="2" w:firstLine="0"/>
      </w:pPr>
      <w:r>
        <w:rPr>
          <w:sz w:val="20"/>
          <w:u w:val="single" w:color="000000"/>
        </w:rPr>
        <w:t>Co-curricular</w:t>
      </w:r>
      <w:r>
        <w:rPr>
          <w:sz w:val="20"/>
        </w:rPr>
        <w:t xml:space="preserve">: </w:t>
      </w:r>
    </w:p>
    <w:p w14:paraId="15ECE9FD" w14:textId="77777777" w:rsidR="00B22334" w:rsidRDefault="002932DE">
      <w:pPr>
        <w:numPr>
          <w:ilvl w:val="0"/>
          <w:numId w:val="2"/>
        </w:numPr>
        <w:spacing w:line="271" w:lineRule="auto"/>
        <w:ind w:hanging="362"/>
      </w:pPr>
      <w:r>
        <w:rPr>
          <w:sz w:val="20"/>
        </w:rPr>
        <w:t xml:space="preserve">UMB President’s Student Leadership Initiative (PSLI) </w:t>
      </w:r>
    </w:p>
    <w:p w14:paraId="3CD95B7D" w14:textId="77777777" w:rsidR="00B22334" w:rsidRPr="00F72CF7" w:rsidRDefault="002932DE">
      <w:pPr>
        <w:numPr>
          <w:ilvl w:val="0"/>
          <w:numId w:val="2"/>
        </w:numPr>
        <w:spacing w:line="271" w:lineRule="auto"/>
        <w:ind w:hanging="362"/>
      </w:pPr>
      <w:r>
        <w:rPr>
          <w:sz w:val="20"/>
        </w:rPr>
        <w:t xml:space="preserve">Selected MBA Courses * </w:t>
      </w:r>
    </w:p>
    <w:p w14:paraId="7997964F" w14:textId="25F25CA3" w:rsidR="00F72CF7" w:rsidRPr="00DD30D0" w:rsidRDefault="00F72CF7" w:rsidP="00F72CF7">
      <w:pPr>
        <w:numPr>
          <w:ilvl w:val="0"/>
          <w:numId w:val="2"/>
        </w:numPr>
        <w:spacing w:line="271" w:lineRule="auto"/>
        <w:ind w:hanging="362"/>
      </w:pPr>
      <w:r>
        <w:rPr>
          <w:sz w:val="20"/>
        </w:rPr>
        <w:t>Selected Masters in Health and Social Innovation</w:t>
      </w:r>
      <w:r>
        <w:rPr>
          <w:sz w:val="20"/>
        </w:rPr>
        <w:sym w:font="Symbol" w:char="F02A"/>
      </w:r>
    </w:p>
    <w:p w14:paraId="476E54FA" w14:textId="0007124F" w:rsidR="00F72CF7" w:rsidRDefault="00DD30D0" w:rsidP="00DD30D0">
      <w:pPr>
        <w:numPr>
          <w:ilvl w:val="0"/>
          <w:numId w:val="2"/>
        </w:numPr>
        <w:spacing w:line="271" w:lineRule="auto"/>
        <w:ind w:hanging="362"/>
      </w:pPr>
      <w:r>
        <w:rPr>
          <w:sz w:val="20"/>
        </w:rPr>
        <w:t xml:space="preserve">Other relevant electives with prior approval by the Pathway Coordinator </w:t>
      </w:r>
    </w:p>
    <w:p w14:paraId="6EBED375" w14:textId="77777777" w:rsidR="00B22334" w:rsidRDefault="002932DE">
      <w:pPr>
        <w:spacing w:after="0" w:line="259" w:lineRule="auto"/>
        <w:ind w:left="17" w:firstLine="0"/>
      </w:pPr>
      <w:r>
        <w:rPr>
          <w:b/>
          <w:sz w:val="20"/>
        </w:rPr>
        <w:t xml:space="preserve"> </w:t>
      </w:r>
    </w:p>
    <w:p w14:paraId="29C32B23" w14:textId="77777777" w:rsidR="00B22334" w:rsidRDefault="002932DE">
      <w:pPr>
        <w:spacing w:after="21" w:line="271" w:lineRule="auto"/>
        <w:ind w:left="12" w:right="3501"/>
      </w:pPr>
      <w:r>
        <w:rPr>
          <w:b/>
          <w:sz w:val="20"/>
        </w:rPr>
        <w:t xml:space="preserve">P3 Year   </w:t>
      </w:r>
      <w:r>
        <w:rPr>
          <w:sz w:val="20"/>
          <w:u w:val="single" w:color="000000"/>
        </w:rPr>
        <w:t>Required</w:t>
      </w:r>
      <w:r>
        <w:rPr>
          <w:sz w:val="20"/>
        </w:rPr>
        <w:t xml:space="preserve">: </w:t>
      </w:r>
    </w:p>
    <w:p w14:paraId="3F5AAC77" w14:textId="77777777" w:rsidR="00B22334" w:rsidRDefault="002932DE">
      <w:pPr>
        <w:numPr>
          <w:ilvl w:val="0"/>
          <w:numId w:val="2"/>
        </w:numPr>
        <w:spacing w:after="69" w:line="271" w:lineRule="auto"/>
        <w:ind w:hanging="362"/>
      </w:pPr>
      <w:proofErr w:type="spellStart"/>
      <w:r>
        <w:rPr>
          <w:sz w:val="20"/>
        </w:rPr>
        <w:t>Pharmapreneurship</w:t>
      </w:r>
      <w:proofErr w:type="spellEnd"/>
      <w:r>
        <w:rPr>
          <w:sz w:val="20"/>
        </w:rPr>
        <w:t xml:space="preserve"> Seminar I and II (fall/spring, 1 cr. each) </w:t>
      </w:r>
    </w:p>
    <w:p w14:paraId="14972767" w14:textId="77777777" w:rsidR="006D6FD2" w:rsidRDefault="002932DE">
      <w:pPr>
        <w:numPr>
          <w:ilvl w:val="0"/>
          <w:numId w:val="2"/>
        </w:numPr>
        <w:spacing w:line="271" w:lineRule="auto"/>
        <w:ind w:hanging="362"/>
      </w:pPr>
      <w:r>
        <w:rPr>
          <w:sz w:val="20"/>
        </w:rPr>
        <w:t>PHMY 539 Special Projects (fall/spring, 1 cr. each)</w:t>
      </w:r>
      <w:r>
        <w:t xml:space="preserve"> </w:t>
      </w:r>
    </w:p>
    <w:p w14:paraId="05CF498D" w14:textId="77777777" w:rsidR="00B22334" w:rsidRDefault="002932DE" w:rsidP="006D6FD2">
      <w:pPr>
        <w:spacing w:line="271" w:lineRule="auto"/>
        <w:ind w:left="364" w:firstLine="0"/>
      </w:pPr>
      <w:r>
        <w:rPr>
          <w:sz w:val="20"/>
          <w:u w:val="single" w:color="000000"/>
        </w:rPr>
        <w:t>Electives</w:t>
      </w:r>
      <w:r>
        <w:rPr>
          <w:sz w:val="20"/>
        </w:rPr>
        <w:t xml:space="preserve">: </w:t>
      </w:r>
    </w:p>
    <w:p w14:paraId="7C45635C" w14:textId="77777777" w:rsidR="00B22334" w:rsidRDefault="002932DE">
      <w:pPr>
        <w:numPr>
          <w:ilvl w:val="0"/>
          <w:numId w:val="2"/>
        </w:numPr>
        <w:spacing w:line="271" w:lineRule="auto"/>
        <w:ind w:hanging="362"/>
      </w:pPr>
      <w:r>
        <w:rPr>
          <w:sz w:val="20"/>
        </w:rPr>
        <w:t xml:space="preserve">Fall - Pharmacist in Charge (2 cr.) </w:t>
      </w:r>
    </w:p>
    <w:p w14:paraId="0D01C905" w14:textId="11120332" w:rsidR="00B22334" w:rsidRPr="002B5ECC" w:rsidRDefault="002932DE">
      <w:pPr>
        <w:numPr>
          <w:ilvl w:val="0"/>
          <w:numId w:val="2"/>
        </w:numPr>
        <w:spacing w:line="271" w:lineRule="auto"/>
        <w:ind w:hanging="362"/>
      </w:pPr>
      <w:r>
        <w:rPr>
          <w:sz w:val="20"/>
        </w:rPr>
        <w:t xml:space="preserve">Fall - Effective Leadership and Advocacy (2 cr.) </w:t>
      </w:r>
    </w:p>
    <w:p w14:paraId="63755238" w14:textId="2BC0D69A" w:rsidR="002B5ECC" w:rsidRDefault="002B5ECC" w:rsidP="002B5ECC">
      <w:pPr>
        <w:numPr>
          <w:ilvl w:val="0"/>
          <w:numId w:val="2"/>
        </w:numPr>
        <w:spacing w:line="271" w:lineRule="auto"/>
        <w:ind w:hanging="362"/>
        <w:rPr>
          <w:sz w:val="20"/>
          <w:szCs w:val="20"/>
        </w:rPr>
      </w:pPr>
      <w:r w:rsidRPr="005732EB">
        <w:rPr>
          <w:sz w:val="20"/>
          <w:szCs w:val="20"/>
        </w:rPr>
        <w:t xml:space="preserve">P&amp;T </w:t>
      </w:r>
      <w:r>
        <w:rPr>
          <w:sz w:val="20"/>
          <w:szCs w:val="20"/>
        </w:rPr>
        <w:t xml:space="preserve">Elective (2 </w:t>
      </w:r>
      <w:proofErr w:type="spellStart"/>
      <w:r>
        <w:rPr>
          <w:sz w:val="20"/>
          <w:szCs w:val="20"/>
        </w:rPr>
        <w:t>crs</w:t>
      </w:r>
      <w:proofErr w:type="spellEnd"/>
      <w:r>
        <w:rPr>
          <w:sz w:val="20"/>
          <w:szCs w:val="20"/>
        </w:rPr>
        <w:t>)</w:t>
      </w:r>
    </w:p>
    <w:p w14:paraId="1FF5948F" w14:textId="621A838F" w:rsidR="002B5ECC" w:rsidRDefault="002B5ECC" w:rsidP="002B5ECC">
      <w:pPr>
        <w:numPr>
          <w:ilvl w:val="0"/>
          <w:numId w:val="2"/>
        </w:numPr>
        <w:spacing w:line="271" w:lineRule="auto"/>
        <w:ind w:hanging="362"/>
        <w:rPr>
          <w:sz w:val="20"/>
          <w:szCs w:val="20"/>
        </w:rPr>
      </w:pPr>
      <w:r>
        <w:rPr>
          <w:sz w:val="20"/>
          <w:szCs w:val="20"/>
        </w:rPr>
        <w:t xml:space="preserve">Pharmacoeconomics (3 </w:t>
      </w:r>
      <w:proofErr w:type="spellStart"/>
      <w:r>
        <w:rPr>
          <w:sz w:val="20"/>
          <w:szCs w:val="20"/>
        </w:rPr>
        <w:t>crs</w:t>
      </w:r>
      <w:proofErr w:type="spellEnd"/>
      <w:r>
        <w:rPr>
          <w:sz w:val="20"/>
          <w:szCs w:val="20"/>
        </w:rPr>
        <w:t>)</w:t>
      </w:r>
    </w:p>
    <w:p w14:paraId="6D9C1E1F" w14:textId="77777777" w:rsidR="00B22334" w:rsidRDefault="002932DE">
      <w:pPr>
        <w:numPr>
          <w:ilvl w:val="0"/>
          <w:numId w:val="2"/>
        </w:numPr>
        <w:spacing w:line="271" w:lineRule="auto"/>
        <w:ind w:hanging="362"/>
      </w:pPr>
      <w:r>
        <w:rPr>
          <w:sz w:val="20"/>
        </w:rPr>
        <w:t xml:space="preserve">Winter - Communication Course (2 cr.) </w:t>
      </w:r>
    </w:p>
    <w:p w14:paraId="193C7F54" w14:textId="77777777" w:rsidR="006D6FD2" w:rsidRPr="006D6FD2" w:rsidRDefault="002932DE">
      <w:pPr>
        <w:numPr>
          <w:ilvl w:val="0"/>
          <w:numId w:val="2"/>
        </w:numPr>
        <w:spacing w:line="271" w:lineRule="auto"/>
        <w:ind w:hanging="362"/>
      </w:pPr>
      <w:r>
        <w:rPr>
          <w:sz w:val="20"/>
        </w:rPr>
        <w:t xml:space="preserve">Selected MBA Courses * </w:t>
      </w:r>
    </w:p>
    <w:p w14:paraId="40ED7AEE" w14:textId="56F59FBE" w:rsidR="006D6FD2" w:rsidRPr="00DD30D0" w:rsidRDefault="006D6FD2">
      <w:pPr>
        <w:numPr>
          <w:ilvl w:val="0"/>
          <w:numId w:val="2"/>
        </w:numPr>
        <w:spacing w:line="271" w:lineRule="auto"/>
        <w:ind w:hanging="362"/>
      </w:pPr>
      <w:r>
        <w:rPr>
          <w:sz w:val="20"/>
        </w:rPr>
        <w:t xml:space="preserve">Selected Masters in </w:t>
      </w:r>
      <w:r w:rsidR="00F72CF7">
        <w:rPr>
          <w:sz w:val="20"/>
        </w:rPr>
        <w:t>Health and Social Innovation</w:t>
      </w:r>
      <w:r w:rsidR="00F72CF7">
        <w:rPr>
          <w:sz w:val="20"/>
        </w:rPr>
        <w:sym w:font="Symbol" w:char="F02A"/>
      </w:r>
    </w:p>
    <w:p w14:paraId="590CB74B" w14:textId="77777777" w:rsidR="00DD30D0" w:rsidRPr="006D6FD2" w:rsidRDefault="00DD30D0" w:rsidP="00DD30D0">
      <w:pPr>
        <w:numPr>
          <w:ilvl w:val="0"/>
          <w:numId w:val="2"/>
        </w:numPr>
        <w:spacing w:line="271" w:lineRule="auto"/>
        <w:ind w:hanging="362"/>
      </w:pPr>
      <w:r>
        <w:rPr>
          <w:sz w:val="20"/>
        </w:rPr>
        <w:t xml:space="preserve">Other relevant electives with prior approval by the Pathway Coordinator </w:t>
      </w:r>
    </w:p>
    <w:p w14:paraId="27FE1231" w14:textId="77777777" w:rsidR="00DD30D0" w:rsidRPr="006D6FD2" w:rsidRDefault="00DD30D0" w:rsidP="00DD30D0">
      <w:pPr>
        <w:spacing w:line="271" w:lineRule="auto"/>
        <w:ind w:left="364" w:firstLine="0"/>
      </w:pPr>
    </w:p>
    <w:p w14:paraId="7191C5E3" w14:textId="77777777" w:rsidR="00B22334" w:rsidRDefault="002932DE" w:rsidP="006D6FD2">
      <w:pPr>
        <w:spacing w:line="271" w:lineRule="auto"/>
        <w:ind w:left="364" w:firstLine="0"/>
      </w:pPr>
      <w:r>
        <w:rPr>
          <w:sz w:val="20"/>
          <w:u w:val="single" w:color="000000"/>
        </w:rPr>
        <w:t>Co-curricular</w:t>
      </w:r>
      <w:r>
        <w:rPr>
          <w:sz w:val="20"/>
        </w:rPr>
        <w:t xml:space="preserve">: </w:t>
      </w:r>
    </w:p>
    <w:p w14:paraId="006195F9" w14:textId="77777777" w:rsidR="00B22334" w:rsidRDefault="002932DE">
      <w:pPr>
        <w:numPr>
          <w:ilvl w:val="0"/>
          <w:numId w:val="2"/>
        </w:numPr>
        <w:spacing w:line="271" w:lineRule="auto"/>
        <w:ind w:hanging="362"/>
      </w:pPr>
      <w:r>
        <w:rPr>
          <w:sz w:val="20"/>
        </w:rPr>
        <w:t xml:space="preserve">UMB President’s Student Leadership Initiative (PSLI) </w:t>
      </w:r>
    </w:p>
    <w:p w14:paraId="3AC3125A" w14:textId="77777777" w:rsidR="00B22334" w:rsidRDefault="002932DE">
      <w:pPr>
        <w:numPr>
          <w:ilvl w:val="0"/>
          <w:numId w:val="2"/>
        </w:numPr>
        <w:spacing w:line="271" w:lineRule="auto"/>
        <w:ind w:hanging="362"/>
      </w:pPr>
      <w:r>
        <w:rPr>
          <w:sz w:val="20"/>
        </w:rPr>
        <w:t xml:space="preserve">Regulatory Science Competition  </w:t>
      </w:r>
    </w:p>
    <w:p w14:paraId="68A3D691" w14:textId="77777777" w:rsidR="00B22334" w:rsidRDefault="002932DE">
      <w:pPr>
        <w:spacing w:after="0" w:line="259" w:lineRule="auto"/>
        <w:ind w:left="31" w:firstLine="0"/>
      </w:pPr>
      <w:r>
        <w:t xml:space="preserve"> </w:t>
      </w:r>
    </w:p>
    <w:p w14:paraId="706B7906" w14:textId="77777777" w:rsidR="00B22334" w:rsidRDefault="00B22334">
      <w:pPr>
        <w:sectPr w:rsidR="00B22334">
          <w:type w:val="continuous"/>
          <w:pgSz w:w="12240" w:h="15840"/>
          <w:pgMar w:top="1306" w:right="642" w:bottom="1440" w:left="689" w:header="720" w:footer="720" w:gutter="0"/>
          <w:cols w:num="2" w:space="557"/>
        </w:sectPr>
      </w:pPr>
    </w:p>
    <w:p w14:paraId="660EE126" w14:textId="77777777" w:rsidR="00F72CF7" w:rsidRDefault="00F72CF7">
      <w:pPr>
        <w:spacing w:line="271" w:lineRule="auto"/>
        <w:ind w:left="12" w:right="3052"/>
        <w:rPr>
          <w:b/>
          <w:sz w:val="20"/>
        </w:rPr>
      </w:pPr>
    </w:p>
    <w:p w14:paraId="63E06650" w14:textId="77777777" w:rsidR="00B22334" w:rsidRDefault="002932DE">
      <w:pPr>
        <w:spacing w:line="271" w:lineRule="auto"/>
        <w:ind w:left="12" w:right="3052"/>
      </w:pPr>
      <w:r>
        <w:rPr>
          <w:b/>
          <w:sz w:val="20"/>
        </w:rPr>
        <w:t xml:space="preserve">P4 Year  </w:t>
      </w:r>
      <w:r>
        <w:rPr>
          <w:b/>
        </w:rPr>
        <w:t xml:space="preserve"> </w:t>
      </w:r>
      <w:r>
        <w:rPr>
          <w:sz w:val="20"/>
        </w:rPr>
        <w:t xml:space="preserve">Required: </w:t>
      </w:r>
    </w:p>
    <w:p w14:paraId="32C20067" w14:textId="77777777" w:rsidR="00B22334" w:rsidRDefault="002932DE">
      <w:pPr>
        <w:spacing w:line="271" w:lineRule="auto"/>
        <w:ind w:left="12"/>
      </w:pPr>
      <w:r>
        <w:rPr>
          <w:sz w:val="20"/>
        </w:rPr>
        <w:t xml:space="preserve">Fall - Research Experience (APEX 424, 1 block, 5 credits)  </w:t>
      </w:r>
    </w:p>
    <w:p w14:paraId="57963420" w14:textId="77777777" w:rsidR="00B22334" w:rsidRDefault="002932DE">
      <w:pPr>
        <w:spacing w:after="44" w:line="271" w:lineRule="auto"/>
        <w:ind w:left="12"/>
      </w:pPr>
      <w:r>
        <w:rPr>
          <w:sz w:val="20"/>
        </w:rPr>
        <w:t>Project Preparation (APPE 499 Pinnacle Project, 1 credit)</w:t>
      </w:r>
    </w:p>
    <w:p w14:paraId="385A9F1E" w14:textId="77777777" w:rsidR="00B22334" w:rsidRDefault="002932DE">
      <w:pPr>
        <w:spacing w:after="0" w:line="259" w:lineRule="auto"/>
        <w:ind w:left="15" w:firstLine="0"/>
      </w:pPr>
      <w:r>
        <w:t xml:space="preserve"> </w:t>
      </w:r>
    </w:p>
    <w:p w14:paraId="07972688" w14:textId="77777777" w:rsidR="00B22334" w:rsidRDefault="00B22334">
      <w:pPr>
        <w:sectPr w:rsidR="00B22334">
          <w:type w:val="continuous"/>
          <w:pgSz w:w="12240" w:h="15840"/>
          <w:pgMar w:top="1440" w:right="6841" w:bottom="944" w:left="705" w:header="720" w:footer="720" w:gutter="0"/>
          <w:cols w:space="720"/>
        </w:sectPr>
      </w:pPr>
    </w:p>
    <w:p w14:paraId="4CADE0B5" w14:textId="77777777" w:rsidR="00B22334" w:rsidRDefault="002932DE">
      <w:pPr>
        <w:ind w:left="9"/>
      </w:pPr>
      <w:r>
        <w:t xml:space="preserve">*MBA </w:t>
      </w:r>
      <w:r w:rsidR="006D6FD2">
        <w:t xml:space="preserve">and MS </w:t>
      </w:r>
      <w:r>
        <w:t xml:space="preserve">courses only with prior approval from Pathway Coordinators </w:t>
      </w:r>
      <w:r w:rsidR="006D6FD2">
        <w:t>and program directors</w:t>
      </w:r>
    </w:p>
    <w:p w14:paraId="45926D86" w14:textId="77777777" w:rsidR="00B22334" w:rsidRDefault="002932DE">
      <w:pPr>
        <w:spacing w:after="16" w:line="259" w:lineRule="auto"/>
        <w:ind w:left="14" w:firstLine="0"/>
      </w:pPr>
      <w:r>
        <w:t xml:space="preserve"> </w:t>
      </w:r>
    </w:p>
    <w:p w14:paraId="1D808B7E" w14:textId="6F7648ED" w:rsidR="00B22334" w:rsidRDefault="002932DE">
      <w:pPr>
        <w:ind w:left="9"/>
      </w:pPr>
      <w:r w:rsidRPr="002B5ECC">
        <w:t>A pre-requisite for PHMY 539 (P</w:t>
      </w:r>
      <w:r w:rsidR="00E625D2" w:rsidRPr="002B5ECC">
        <w:t>2 or P</w:t>
      </w:r>
      <w:r w:rsidRPr="002B5ECC">
        <w:t xml:space="preserve">3) and APEX 424 (P4) is approval of annual progress reports submitted at the end of the P2 and P3 years (Appendix </w:t>
      </w:r>
      <w:r w:rsidR="00F014FC" w:rsidRPr="002B5ECC">
        <w:t>1</w:t>
      </w:r>
      <w:r w:rsidRPr="002B5ECC">
        <w:t xml:space="preserve">). The progress reports must be approved by the </w:t>
      </w:r>
      <w:proofErr w:type="spellStart"/>
      <w:r w:rsidRPr="002B5ECC">
        <w:t>Pharmapreneurship</w:t>
      </w:r>
      <w:proofErr w:type="spellEnd"/>
      <w:r w:rsidR="00E625D2" w:rsidRPr="002B5ECC">
        <w:sym w:font="Symbol" w:char="F0D4"/>
      </w:r>
      <w:r w:rsidRPr="002B5ECC">
        <w:t xml:space="preserve"> Pathway</w:t>
      </w:r>
      <w:r w:rsidR="00E625D2" w:rsidRPr="002B5ECC">
        <w:t xml:space="preserve"> coordinator</w:t>
      </w:r>
      <w:r w:rsidRPr="002B5ECC">
        <w:t>. This ensures that adequate progress is being made and that the student is being provided sufficient direction towards completion of the project in a timely manner. The student and their project advisor will complete the PHMY 539 Special Projects form at the beginning of each required semester. The Special Projects grade will be submitted upon completion of goals/objectives.</w:t>
      </w:r>
      <w:r>
        <w:t xml:space="preserve">  </w:t>
      </w:r>
    </w:p>
    <w:p w14:paraId="67742422" w14:textId="77777777" w:rsidR="00B22334" w:rsidRDefault="002932DE">
      <w:pPr>
        <w:spacing w:after="16" w:line="259" w:lineRule="auto"/>
        <w:ind w:left="14" w:firstLine="0"/>
      </w:pPr>
      <w:r>
        <w:t xml:space="preserve">  </w:t>
      </w:r>
    </w:p>
    <w:p w14:paraId="6D9B1181" w14:textId="77777777" w:rsidR="00B22334" w:rsidRDefault="002932DE">
      <w:pPr>
        <w:ind w:left="9"/>
      </w:pPr>
      <w:r>
        <w:t>Students involved in clinical research or other patient programs are required to complete IRB training in accordance with the UMB Human Research Protections Program (</w:t>
      </w:r>
      <w:hyperlink r:id="rId19">
        <w:r>
          <w:rPr>
            <w:color w:val="0000FF"/>
            <w:u w:val="single" w:color="0000FF"/>
          </w:rPr>
          <w:t>http://www.umaryland.edu/hrp/fo</w:t>
        </w:r>
      </w:hyperlink>
      <w:hyperlink r:id="rId20">
        <w:r>
          <w:rPr>
            <w:color w:val="0000FF"/>
            <w:u w:val="single" w:color="0000FF"/>
          </w:rPr>
          <w:t>r</w:t>
        </w:r>
      </w:hyperlink>
      <w:hyperlink r:id="rId21"/>
      <w:hyperlink r:id="rId22">
        <w:r>
          <w:rPr>
            <w:color w:val="0000FF"/>
            <w:u w:val="single" w:color="0000FF"/>
          </w:rPr>
          <w:t>researchers/require</w:t>
        </w:r>
      </w:hyperlink>
      <w:hyperlink r:id="rId23">
        <w:r>
          <w:rPr>
            <w:color w:val="0000FF"/>
            <w:u w:val="single" w:color="0000FF"/>
          </w:rPr>
          <w:t>d</w:t>
        </w:r>
      </w:hyperlink>
      <w:hyperlink r:id="rId24">
        <w:r>
          <w:rPr>
            <w:color w:val="0000FF"/>
            <w:u w:val="single" w:color="0000FF"/>
          </w:rPr>
          <w:t>-</w:t>
        </w:r>
      </w:hyperlink>
      <w:hyperlink r:id="rId25">
        <w:r>
          <w:rPr>
            <w:color w:val="0000FF"/>
            <w:u w:val="single" w:color="0000FF"/>
          </w:rPr>
          <w:t>training</w:t>
        </w:r>
      </w:hyperlink>
      <w:hyperlink r:id="rId26">
        <w:r>
          <w:rPr>
            <w:color w:val="0000FF"/>
            <w:u w:val="single" w:color="0000FF"/>
          </w:rPr>
          <w:t>/</w:t>
        </w:r>
      </w:hyperlink>
      <w:hyperlink r:id="rId27">
        <w:r>
          <w:t>)</w:t>
        </w:r>
      </w:hyperlink>
      <w:hyperlink r:id="rId28">
        <w:r>
          <w:t>.</w:t>
        </w:r>
      </w:hyperlink>
      <w:r>
        <w:t xml:space="preserve">  </w:t>
      </w:r>
    </w:p>
    <w:p w14:paraId="70FB63F1" w14:textId="77777777" w:rsidR="00B22334" w:rsidRDefault="002932DE">
      <w:pPr>
        <w:spacing w:after="59" w:line="259" w:lineRule="auto"/>
        <w:ind w:left="14" w:firstLine="0"/>
      </w:pPr>
      <w:r>
        <w:t xml:space="preserve">  </w:t>
      </w:r>
    </w:p>
    <w:p w14:paraId="4059F62A" w14:textId="77777777" w:rsidR="00DD30D0" w:rsidRDefault="00DD30D0">
      <w:pPr>
        <w:spacing w:after="0" w:line="259" w:lineRule="auto"/>
        <w:ind w:left="-5"/>
        <w:rPr>
          <w:b/>
          <w:sz w:val="28"/>
        </w:rPr>
      </w:pPr>
    </w:p>
    <w:p w14:paraId="1943971A" w14:textId="77777777" w:rsidR="002B5ECC" w:rsidRDefault="002B5ECC">
      <w:pPr>
        <w:spacing w:after="0" w:line="259" w:lineRule="auto"/>
        <w:ind w:left="-5"/>
        <w:rPr>
          <w:b/>
          <w:sz w:val="28"/>
        </w:rPr>
      </w:pPr>
    </w:p>
    <w:p w14:paraId="4F02F77F" w14:textId="77777777" w:rsidR="002B5ECC" w:rsidRDefault="002B5ECC">
      <w:pPr>
        <w:spacing w:after="0" w:line="259" w:lineRule="auto"/>
        <w:ind w:left="-5"/>
        <w:rPr>
          <w:b/>
          <w:sz w:val="28"/>
        </w:rPr>
      </w:pPr>
    </w:p>
    <w:p w14:paraId="77360BE9" w14:textId="510885D4" w:rsidR="00B22334" w:rsidRDefault="002932DE">
      <w:pPr>
        <w:spacing w:after="0" w:line="259" w:lineRule="auto"/>
        <w:ind w:left="-5"/>
      </w:pPr>
      <w:r>
        <w:rPr>
          <w:b/>
          <w:sz w:val="28"/>
        </w:rPr>
        <w:lastRenderedPageBreak/>
        <w:t>Project Guidelines:</w:t>
      </w:r>
      <w:r>
        <w:rPr>
          <w:sz w:val="28"/>
        </w:rPr>
        <w:t xml:space="preserve"> </w:t>
      </w:r>
      <w:r>
        <w:t xml:space="preserve"> </w:t>
      </w:r>
    </w:p>
    <w:p w14:paraId="6F73D11E" w14:textId="77777777" w:rsidR="00B22334" w:rsidRDefault="002932DE">
      <w:pPr>
        <w:spacing w:after="16" w:line="259" w:lineRule="auto"/>
        <w:ind w:left="0" w:firstLine="0"/>
      </w:pPr>
      <w:r>
        <w:t xml:space="preserve"> </w:t>
      </w:r>
    </w:p>
    <w:p w14:paraId="492A6642" w14:textId="77DB977B" w:rsidR="00B22334" w:rsidRDefault="002932DE">
      <w:pPr>
        <w:ind w:left="9"/>
      </w:pPr>
      <w:proofErr w:type="spellStart"/>
      <w:r>
        <w:t>Pharmapreneurship</w:t>
      </w:r>
      <w:proofErr w:type="spellEnd"/>
      <w:r>
        <w:t xml:space="preserve"> accomplishments and educational experiences of the pathway students culminate in the preparation of a </w:t>
      </w:r>
      <w:proofErr w:type="spellStart"/>
      <w:r>
        <w:t>Pharmapreneurship</w:t>
      </w:r>
      <w:proofErr w:type="spellEnd"/>
      <w:r>
        <w:t xml:space="preserve"> project using the </w:t>
      </w:r>
      <w:r>
        <w:rPr>
          <w:b/>
          <w:i/>
        </w:rPr>
        <w:t>“Shark Tank Format”.</w:t>
      </w:r>
      <w:r>
        <w:t xml:space="preserve"> Material presented in the seminar will be decided by the student and advisor</w:t>
      </w:r>
      <w:r w:rsidR="00F014FC">
        <w:t>s</w:t>
      </w:r>
      <w:r>
        <w:t xml:space="preserve"> and should be geared towards seeking financing for the project or the idea.  </w:t>
      </w:r>
    </w:p>
    <w:p w14:paraId="7AA1BD47" w14:textId="77777777" w:rsidR="00B22334" w:rsidRDefault="002932DE">
      <w:pPr>
        <w:spacing w:after="19" w:line="259" w:lineRule="auto"/>
        <w:ind w:left="0" w:firstLine="0"/>
      </w:pPr>
      <w:r>
        <w:t xml:space="preserve"> </w:t>
      </w:r>
    </w:p>
    <w:p w14:paraId="03289756" w14:textId="77777777" w:rsidR="00F014FC" w:rsidRDefault="00F014FC">
      <w:pPr>
        <w:ind w:left="9"/>
      </w:pPr>
    </w:p>
    <w:p w14:paraId="29E73BB0" w14:textId="3E4F4C22" w:rsidR="00B22334" w:rsidRDefault="002932DE">
      <w:pPr>
        <w:ind w:left="9"/>
      </w:pPr>
      <w:r>
        <w:t xml:space="preserve">The format of the project should include the following: Title Page, Abstract, Introduction, Description of the </w:t>
      </w:r>
    </w:p>
    <w:p w14:paraId="26E9A22F" w14:textId="77777777" w:rsidR="00B22334" w:rsidRDefault="002932DE">
      <w:pPr>
        <w:ind w:left="9"/>
      </w:pPr>
      <w:r>
        <w:t xml:space="preserve">Problem or Challenge to be solved, Market Analysis, Innovative Proposed Solution, Financing, Discussion, References, Tables and Figures. If one or more first-authored publications results and/or patent/trademark from the student’s efforts, this/these may be presented together with the seminar presentation. </w:t>
      </w:r>
      <w:r>
        <w:rPr>
          <w:i/>
          <w:u w:val="single" w:color="000000"/>
        </w:rPr>
        <w:t>(Need to add reference</w:t>
      </w:r>
      <w:r>
        <w:rPr>
          <w:i/>
        </w:rPr>
        <w:t xml:space="preserve"> </w:t>
      </w:r>
      <w:r>
        <w:rPr>
          <w:i/>
          <w:u w:val="single" w:color="000000"/>
        </w:rPr>
        <w:t>to the patent/trademark rules from the University)</w:t>
      </w:r>
      <w:r>
        <w:rPr>
          <w:i/>
        </w:rPr>
        <w:t xml:space="preserve"> </w:t>
      </w:r>
    </w:p>
    <w:p w14:paraId="6BFFB758" w14:textId="77777777" w:rsidR="00B22334" w:rsidRDefault="002932DE">
      <w:pPr>
        <w:spacing w:after="0" w:line="259" w:lineRule="auto"/>
        <w:ind w:left="14" w:firstLine="0"/>
      </w:pPr>
      <w:r>
        <w:t xml:space="preserve">  </w:t>
      </w:r>
    </w:p>
    <w:p w14:paraId="4C2995BE" w14:textId="77777777" w:rsidR="00B22334" w:rsidRDefault="002932DE">
      <w:pPr>
        <w:spacing w:after="18" w:line="259" w:lineRule="auto"/>
        <w:ind w:left="14" w:firstLine="0"/>
      </w:pPr>
      <w:r>
        <w:rPr>
          <w:b/>
          <w:sz w:val="28"/>
        </w:rPr>
        <w:t xml:space="preserve"> </w:t>
      </w:r>
    </w:p>
    <w:p w14:paraId="72626DB7" w14:textId="77777777" w:rsidR="00B22334" w:rsidRDefault="002932DE">
      <w:pPr>
        <w:spacing w:after="21" w:line="259" w:lineRule="auto"/>
        <w:ind w:left="14" w:firstLine="0"/>
      </w:pPr>
      <w:r>
        <w:rPr>
          <w:b/>
          <w:sz w:val="28"/>
        </w:rPr>
        <w:t xml:space="preserve"> </w:t>
      </w:r>
    </w:p>
    <w:p w14:paraId="45180190" w14:textId="77777777" w:rsidR="00B22334" w:rsidRDefault="002932DE">
      <w:pPr>
        <w:spacing w:after="20" w:line="259" w:lineRule="auto"/>
        <w:ind w:left="14" w:firstLine="0"/>
      </w:pPr>
      <w:r>
        <w:rPr>
          <w:b/>
          <w:sz w:val="28"/>
        </w:rPr>
        <w:t xml:space="preserve"> </w:t>
      </w:r>
    </w:p>
    <w:p w14:paraId="4500C35C" w14:textId="77777777" w:rsidR="00B22334" w:rsidRDefault="002932DE">
      <w:pPr>
        <w:spacing w:after="0" w:line="259" w:lineRule="auto"/>
        <w:ind w:left="14" w:firstLine="0"/>
      </w:pPr>
      <w:r>
        <w:rPr>
          <w:b/>
          <w:sz w:val="28"/>
          <w:u w:val="single" w:color="000000"/>
        </w:rPr>
        <w:t>List of Appendices:</w:t>
      </w:r>
      <w:r>
        <w:rPr>
          <w:sz w:val="28"/>
        </w:rPr>
        <w:t xml:space="preserve"> </w:t>
      </w:r>
      <w:r>
        <w:t xml:space="preserve"> </w:t>
      </w:r>
    </w:p>
    <w:p w14:paraId="21EDD4DE" w14:textId="5AC3D502" w:rsidR="00B22334" w:rsidRDefault="002932DE">
      <w:pPr>
        <w:tabs>
          <w:tab w:val="center" w:pos="3944"/>
        </w:tabs>
        <w:spacing w:after="15" w:line="259" w:lineRule="auto"/>
        <w:ind w:left="-1" w:firstLine="0"/>
      </w:pPr>
      <w:r>
        <w:rPr>
          <w:b/>
        </w:rPr>
        <w:t xml:space="preserve">Appendix </w:t>
      </w:r>
      <w:proofErr w:type="gramStart"/>
      <w:r w:rsidR="00F014FC">
        <w:rPr>
          <w:b/>
        </w:rPr>
        <w:t>1</w:t>
      </w:r>
      <w:r>
        <w:rPr>
          <w:b/>
        </w:rPr>
        <w:t xml:space="preserve"> </w:t>
      </w:r>
      <w:r>
        <w:t xml:space="preserve"> </w:t>
      </w:r>
      <w:r>
        <w:tab/>
      </w:r>
      <w:proofErr w:type="gramEnd"/>
      <w:r>
        <w:rPr>
          <w:b/>
        </w:rPr>
        <w:t xml:space="preserve">Annual Project Progress Report </w:t>
      </w:r>
      <w:r>
        <w:t xml:space="preserve">  </w:t>
      </w:r>
    </w:p>
    <w:p w14:paraId="3C0C1646" w14:textId="285F3705" w:rsidR="00B22334" w:rsidRDefault="002932DE">
      <w:pPr>
        <w:tabs>
          <w:tab w:val="center" w:pos="4387"/>
        </w:tabs>
        <w:spacing w:after="15" w:line="259" w:lineRule="auto"/>
        <w:ind w:left="-1" w:firstLine="0"/>
      </w:pPr>
      <w:r>
        <w:rPr>
          <w:b/>
        </w:rPr>
        <w:t xml:space="preserve">Appendix </w:t>
      </w:r>
      <w:proofErr w:type="gramStart"/>
      <w:r w:rsidR="00F014FC">
        <w:rPr>
          <w:b/>
        </w:rPr>
        <w:t>2</w:t>
      </w:r>
      <w:r>
        <w:rPr>
          <w:b/>
        </w:rPr>
        <w:t xml:space="preserve"> </w:t>
      </w:r>
      <w:r>
        <w:t xml:space="preserve"> </w:t>
      </w:r>
      <w:r>
        <w:tab/>
      </w:r>
      <w:proofErr w:type="gramEnd"/>
      <w:r>
        <w:rPr>
          <w:b/>
        </w:rPr>
        <w:t xml:space="preserve">Approval of Completed Project Proposal </w:t>
      </w:r>
      <w:r>
        <w:t xml:space="preserve"> </w:t>
      </w:r>
    </w:p>
    <w:p w14:paraId="36BF5C2A" w14:textId="1CE16E6B" w:rsidR="00B22334" w:rsidRDefault="002932DE">
      <w:pPr>
        <w:tabs>
          <w:tab w:val="center" w:pos="3630"/>
        </w:tabs>
        <w:spacing w:after="49" w:line="259" w:lineRule="auto"/>
        <w:ind w:left="-1" w:firstLine="0"/>
      </w:pPr>
      <w:r>
        <w:rPr>
          <w:b/>
        </w:rPr>
        <w:t xml:space="preserve">Appendix </w:t>
      </w:r>
      <w:r w:rsidR="00F014FC">
        <w:rPr>
          <w:b/>
        </w:rPr>
        <w:t>3</w:t>
      </w:r>
      <w:r>
        <w:rPr>
          <w:b/>
        </w:rPr>
        <w:t xml:space="preserve"> </w:t>
      </w:r>
      <w:r>
        <w:t xml:space="preserve"> </w:t>
      </w:r>
      <w:r w:rsidR="00DF441C">
        <w:t xml:space="preserve">                </w:t>
      </w:r>
      <w:r>
        <w:rPr>
          <w:b/>
        </w:rPr>
        <w:t xml:space="preserve">Project </w:t>
      </w:r>
      <w:r w:rsidR="00DF441C">
        <w:rPr>
          <w:b/>
        </w:rPr>
        <w:t xml:space="preserve">Certificate </w:t>
      </w:r>
      <w:r>
        <w:rPr>
          <w:b/>
        </w:rPr>
        <w:t xml:space="preserve"> </w:t>
      </w:r>
      <w:r>
        <w:t xml:space="preserve"> </w:t>
      </w:r>
    </w:p>
    <w:p w14:paraId="663F7DD7" w14:textId="77777777" w:rsidR="00B22334" w:rsidRDefault="002932DE">
      <w:pPr>
        <w:spacing w:after="0" w:line="259" w:lineRule="auto"/>
        <w:ind w:left="14" w:firstLine="0"/>
      </w:pPr>
      <w:r>
        <w:rPr>
          <w:b/>
          <w:sz w:val="32"/>
        </w:rPr>
        <w:t xml:space="preserve"> </w:t>
      </w:r>
      <w:r>
        <w:t xml:space="preserve"> </w:t>
      </w:r>
      <w:r>
        <w:tab/>
      </w:r>
      <w:r>
        <w:rPr>
          <w:b/>
          <w:sz w:val="32"/>
        </w:rPr>
        <w:t xml:space="preserve"> </w:t>
      </w:r>
      <w:r>
        <w:t xml:space="preserve"> </w:t>
      </w:r>
    </w:p>
    <w:p w14:paraId="2CCB7EFE" w14:textId="77777777" w:rsidR="00B22334" w:rsidRDefault="002932DE">
      <w:pPr>
        <w:spacing w:after="19" w:line="259" w:lineRule="auto"/>
        <w:ind w:left="50" w:firstLine="0"/>
      </w:pPr>
      <w:r>
        <w:t xml:space="preserve"> </w:t>
      </w:r>
    </w:p>
    <w:p w14:paraId="15D3A09B" w14:textId="77777777" w:rsidR="00B22334" w:rsidRDefault="002932DE">
      <w:pPr>
        <w:spacing w:after="16" w:line="259" w:lineRule="auto"/>
        <w:ind w:left="50" w:firstLine="0"/>
      </w:pPr>
      <w:r>
        <w:t xml:space="preserve"> </w:t>
      </w:r>
    </w:p>
    <w:p w14:paraId="72C514FA" w14:textId="77777777" w:rsidR="00B22334" w:rsidRDefault="002932DE">
      <w:pPr>
        <w:spacing w:after="21" w:line="259" w:lineRule="auto"/>
        <w:ind w:left="50" w:firstLine="0"/>
      </w:pPr>
      <w:r>
        <w:t xml:space="preserve"> </w:t>
      </w:r>
    </w:p>
    <w:p w14:paraId="6A3E0626" w14:textId="5898AF4F" w:rsidR="00B22334" w:rsidRDefault="00B22334">
      <w:pPr>
        <w:spacing w:after="91" w:line="259" w:lineRule="auto"/>
        <w:ind w:left="0" w:firstLine="0"/>
      </w:pPr>
    </w:p>
    <w:p w14:paraId="687ECB40" w14:textId="0CC3E260" w:rsidR="00B22334" w:rsidRDefault="002932DE">
      <w:pPr>
        <w:pStyle w:val="Heading1"/>
        <w:ind w:left="-5" w:right="1599"/>
      </w:pPr>
      <w:r>
        <w:t xml:space="preserve">Appendix </w:t>
      </w:r>
      <w:r w:rsidR="00F014FC">
        <w:t>1</w:t>
      </w:r>
      <w:r>
        <w:t>: Annual Project Progress Report</w:t>
      </w:r>
      <w:r>
        <w:rPr>
          <w:b w:val="0"/>
        </w:rPr>
        <w:t xml:space="preserve"> </w:t>
      </w:r>
      <w:r>
        <w:t xml:space="preserve"> </w:t>
      </w:r>
    </w:p>
    <w:p w14:paraId="63484238" w14:textId="77777777" w:rsidR="00B22334" w:rsidRDefault="002932DE">
      <w:pPr>
        <w:spacing w:after="42" w:line="259" w:lineRule="auto"/>
        <w:ind w:left="14" w:firstLine="0"/>
      </w:pPr>
      <w:r>
        <w:rPr>
          <w:b/>
          <w:sz w:val="20"/>
        </w:rPr>
        <w:t xml:space="preserve"> </w:t>
      </w:r>
      <w:r>
        <w:t xml:space="preserve"> </w:t>
      </w:r>
    </w:p>
    <w:p w14:paraId="662154BA" w14:textId="77777777" w:rsidR="00B22334" w:rsidRDefault="002932DE">
      <w:pPr>
        <w:spacing w:after="22" w:line="259" w:lineRule="auto"/>
        <w:ind w:left="14" w:firstLine="0"/>
      </w:pPr>
      <w:r>
        <w:rPr>
          <w:b/>
          <w:sz w:val="19"/>
        </w:rPr>
        <w:t xml:space="preserve"> </w:t>
      </w:r>
      <w:r>
        <w:t xml:space="preserve"> </w:t>
      </w:r>
    </w:p>
    <w:p w14:paraId="27BC637A" w14:textId="77777777" w:rsidR="00B22334" w:rsidRDefault="002932DE">
      <w:pPr>
        <w:tabs>
          <w:tab w:val="center" w:pos="4879"/>
          <w:tab w:val="center" w:pos="5924"/>
          <w:tab w:val="center" w:pos="7403"/>
        </w:tabs>
        <w:ind w:left="-1" w:firstLine="0"/>
      </w:pPr>
      <w:r>
        <w:t xml:space="preserve">Date:  </w:t>
      </w:r>
      <w:r>
        <w:rPr>
          <w:rFonts w:ascii="Calibri" w:eastAsia="Calibri" w:hAnsi="Calibri" w:cs="Calibri"/>
          <w:noProof/>
          <w:sz w:val="22"/>
        </w:rPr>
        <mc:AlternateContent>
          <mc:Choice Requires="wpg">
            <w:drawing>
              <wp:inline distT="0" distB="0" distL="0" distR="0" wp14:anchorId="2852A75D" wp14:editId="05EB70F5">
                <wp:extent cx="1664335" cy="9144"/>
                <wp:effectExtent l="0" t="0" r="0" b="0"/>
                <wp:docPr id="6148" name="Group 6148"/>
                <wp:cNvGraphicFramePr/>
                <a:graphic xmlns:a="http://schemas.openxmlformats.org/drawingml/2006/main">
                  <a:graphicData uri="http://schemas.microsoft.com/office/word/2010/wordprocessingGroup">
                    <wpg:wgp>
                      <wpg:cNvGrpSpPr/>
                      <wpg:grpSpPr>
                        <a:xfrm>
                          <a:off x="0" y="0"/>
                          <a:ext cx="1664335" cy="9144"/>
                          <a:chOff x="0" y="0"/>
                          <a:chExt cx="1664335" cy="9144"/>
                        </a:xfrm>
                      </wpg:grpSpPr>
                      <wps:wsp>
                        <wps:cNvPr id="7740" name="Shape 7740"/>
                        <wps:cNvSpPr/>
                        <wps:spPr>
                          <a:xfrm>
                            <a:off x="0" y="0"/>
                            <a:ext cx="1664335" cy="9144"/>
                          </a:xfrm>
                          <a:custGeom>
                            <a:avLst/>
                            <a:gdLst/>
                            <a:ahLst/>
                            <a:cxnLst/>
                            <a:rect l="0" t="0" r="0" b="0"/>
                            <a:pathLst>
                              <a:path w="1664335" h="9144">
                                <a:moveTo>
                                  <a:pt x="0" y="0"/>
                                </a:moveTo>
                                <a:lnTo>
                                  <a:pt x="1664335" y="0"/>
                                </a:lnTo>
                                <a:lnTo>
                                  <a:pt x="1664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3E946F" id="Group 6148" o:spid="_x0000_s1026" style="width:131.05pt;height:.7pt;mso-position-horizontal-relative:char;mso-position-vertical-relative:line" coordsize="16643,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">
                <v:shape id="Shape 7740" o:spid="_x0000_s1027" style="position:absolute;width:16643;height:91;visibility:visible;mso-wrap-style:square;v-text-anchor:top" coordsize="166433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" path="m,l1664335,r,9144l,9144,,e" fillcolor="black" stroked="f" strokeweight="0">
                  <v:stroke miterlimit="83231f" joinstyle="miter"/>
                  <v:path arrowok="t" textboxrect="0,0,1664335,9144"/>
                </v:shape>
                <w10:anchorlock/>
              </v:group>
            </w:pict>
          </mc:Fallback>
        </mc:AlternateContent>
      </w:r>
      <w:r>
        <w:t xml:space="preserve">  </w:t>
      </w:r>
      <w:r>
        <w:tab/>
        <w:t xml:space="preserve">  </w:t>
      </w:r>
      <w:r>
        <w:tab/>
        <w:t xml:space="preserve">Year (circle):  </w:t>
      </w:r>
      <w:proofErr w:type="gramStart"/>
      <w:r>
        <w:tab/>
        <w:t xml:space="preserve">  P</w:t>
      </w:r>
      <w:proofErr w:type="gramEnd"/>
      <w:r>
        <w:t xml:space="preserve">2 P3  </w:t>
      </w:r>
    </w:p>
    <w:p w14:paraId="0140F51F" w14:textId="77777777" w:rsidR="00B22334" w:rsidRDefault="002932DE">
      <w:pPr>
        <w:spacing w:after="39"/>
        <w:ind w:left="9"/>
      </w:pPr>
      <w:r>
        <w:t xml:space="preserve">Student </w:t>
      </w:r>
      <w:proofErr w:type="gramStart"/>
      <w:r>
        <w:t>Name:_</w:t>
      </w:r>
      <w:proofErr w:type="gramEnd"/>
      <w:r>
        <w:t xml:space="preserve">_________________________________________________________  </w:t>
      </w:r>
    </w:p>
    <w:p w14:paraId="340869C6" w14:textId="77777777" w:rsidR="00B22334" w:rsidRDefault="002932DE">
      <w:pPr>
        <w:spacing w:after="25" w:line="259" w:lineRule="auto"/>
        <w:ind w:left="14" w:firstLine="0"/>
      </w:pPr>
      <w:r>
        <w:rPr>
          <w:sz w:val="17"/>
        </w:rPr>
        <w:t xml:space="preserve"> </w:t>
      </w:r>
      <w:r>
        <w:t xml:space="preserve"> </w:t>
      </w:r>
    </w:p>
    <w:p w14:paraId="41CE9DA8" w14:textId="77777777" w:rsidR="00B22334" w:rsidRDefault="002932DE">
      <w:pPr>
        <w:tabs>
          <w:tab w:val="center" w:pos="8657"/>
        </w:tabs>
        <w:spacing w:after="36"/>
        <w:ind w:left="-1" w:firstLine="0"/>
      </w:pPr>
      <w:r>
        <w:t>Advisor Name: _______________________________________</w:t>
      </w:r>
      <w:r>
        <w:rPr>
          <w:u w:val="single" w:color="000000"/>
        </w:rPr>
        <w:t xml:space="preserve">   </w:t>
      </w:r>
      <w:r>
        <w:rPr>
          <w:u w:val="single" w:color="000000"/>
        </w:rPr>
        <w:tab/>
      </w:r>
      <w:r>
        <w:t xml:space="preserve">  </w:t>
      </w:r>
    </w:p>
    <w:p w14:paraId="2E831B60" w14:textId="77777777" w:rsidR="00B22334" w:rsidRDefault="002932DE">
      <w:pPr>
        <w:spacing w:after="25" w:line="259" w:lineRule="auto"/>
        <w:ind w:left="14" w:firstLine="0"/>
      </w:pPr>
      <w:r>
        <w:rPr>
          <w:sz w:val="17"/>
        </w:rPr>
        <w:t xml:space="preserve"> </w:t>
      </w:r>
      <w:r>
        <w:t xml:space="preserve"> </w:t>
      </w:r>
    </w:p>
    <w:p w14:paraId="76BDEBDE" w14:textId="77777777" w:rsidR="00B22334" w:rsidRDefault="002932DE">
      <w:pPr>
        <w:ind w:left="9"/>
      </w:pPr>
      <w:r>
        <w:t xml:space="preserve">Description of progress during past year (1 page maximum):  </w:t>
      </w:r>
    </w:p>
    <w:p w14:paraId="6F0E941D" w14:textId="77777777" w:rsidR="00B22334" w:rsidRDefault="002932DE">
      <w:pPr>
        <w:spacing w:after="19" w:line="259" w:lineRule="auto"/>
        <w:ind w:left="14" w:firstLine="0"/>
      </w:pPr>
      <w:r>
        <w:t xml:space="preserve">  </w:t>
      </w:r>
    </w:p>
    <w:p w14:paraId="1D550F1A" w14:textId="77777777" w:rsidR="00B22334" w:rsidRDefault="002932DE">
      <w:pPr>
        <w:spacing w:after="16" w:line="259" w:lineRule="auto"/>
        <w:ind w:left="14" w:firstLine="0"/>
      </w:pPr>
      <w:r>
        <w:t xml:space="preserve">  </w:t>
      </w:r>
    </w:p>
    <w:p w14:paraId="633127F1" w14:textId="77777777" w:rsidR="00B22334" w:rsidRDefault="002932DE">
      <w:pPr>
        <w:spacing w:after="16" w:line="259" w:lineRule="auto"/>
        <w:ind w:left="14" w:firstLine="0"/>
      </w:pPr>
      <w:r>
        <w:t xml:space="preserve">  </w:t>
      </w:r>
    </w:p>
    <w:p w14:paraId="6FD63E09" w14:textId="77777777" w:rsidR="00B22334" w:rsidRDefault="002932DE">
      <w:pPr>
        <w:spacing w:after="16" w:line="259" w:lineRule="auto"/>
        <w:ind w:left="14" w:firstLine="0"/>
      </w:pPr>
      <w:r>
        <w:t xml:space="preserve">  </w:t>
      </w:r>
    </w:p>
    <w:p w14:paraId="0916D848" w14:textId="77777777" w:rsidR="00B22334" w:rsidRDefault="002932DE">
      <w:pPr>
        <w:spacing w:after="19" w:line="259" w:lineRule="auto"/>
        <w:ind w:left="14" w:firstLine="0"/>
      </w:pPr>
      <w:r>
        <w:t xml:space="preserve">  </w:t>
      </w:r>
    </w:p>
    <w:p w14:paraId="4C74031E" w14:textId="77777777" w:rsidR="00B22334" w:rsidRDefault="002932DE">
      <w:pPr>
        <w:spacing w:after="16" w:line="259" w:lineRule="auto"/>
        <w:ind w:left="14" w:firstLine="0"/>
      </w:pPr>
      <w:r>
        <w:t xml:space="preserve">  </w:t>
      </w:r>
    </w:p>
    <w:p w14:paraId="19A8823F" w14:textId="77777777" w:rsidR="00B22334" w:rsidRDefault="002932DE">
      <w:pPr>
        <w:spacing w:after="16" w:line="259" w:lineRule="auto"/>
        <w:ind w:left="14" w:firstLine="0"/>
      </w:pPr>
      <w:r>
        <w:t xml:space="preserve">  </w:t>
      </w:r>
    </w:p>
    <w:p w14:paraId="70997763" w14:textId="77777777" w:rsidR="00B22334" w:rsidRDefault="002932DE">
      <w:pPr>
        <w:spacing w:after="16" w:line="259" w:lineRule="auto"/>
        <w:ind w:left="14" w:firstLine="0"/>
      </w:pPr>
      <w:r>
        <w:t xml:space="preserve">  </w:t>
      </w:r>
    </w:p>
    <w:p w14:paraId="4A85FC43" w14:textId="77777777" w:rsidR="00B22334" w:rsidRDefault="002932DE">
      <w:pPr>
        <w:spacing w:after="19" w:line="259" w:lineRule="auto"/>
        <w:ind w:left="14" w:firstLine="0"/>
      </w:pPr>
      <w:r>
        <w:t xml:space="preserve">  </w:t>
      </w:r>
    </w:p>
    <w:p w14:paraId="112B7461" w14:textId="77777777" w:rsidR="00B22334" w:rsidRDefault="002932DE">
      <w:pPr>
        <w:spacing w:after="16" w:line="259" w:lineRule="auto"/>
        <w:ind w:left="14" w:firstLine="0"/>
      </w:pPr>
      <w:r>
        <w:lastRenderedPageBreak/>
        <w:t xml:space="preserve">  </w:t>
      </w:r>
    </w:p>
    <w:p w14:paraId="4B1C5F24" w14:textId="77777777" w:rsidR="00B22334" w:rsidRDefault="002932DE">
      <w:pPr>
        <w:spacing w:after="16" w:line="259" w:lineRule="auto"/>
        <w:ind w:left="14" w:firstLine="0"/>
      </w:pPr>
      <w:r>
        <w:t xml:space="preserve">  </w:t>
      </w:r>
    </w:p>
    <w:p w14:paraId="1A7AC0DF" w14:textId="77777777" w:rsidR="00B22334" w:rsidRDefault="002932DE">
      <w:pPr>
        <w:spacing w:after="16" w:line="259" w:lineRule="auto"/>
        <w:ind w:left="14" w:firstLine="0"/>
      </w:pPr>
      <w:r>
        <w:t xml:space="preserve">  </w:t>
      </w:r>
    </w:p>
    <w:p w14:paraId="7245E7DA" w14:textId="77777777" w:rsidR="00B22334" w:rsidRDefault="002932DE">
      <w:pPr>
        <w:spacing w:after="19" w:line="259" w:lineRule="auto"/>
        <w:ind w:left="14" w:firstLine="0"/>
      </w:pPr>
      <w:r>
        <w:t xml:space="preserve">  </w:t>
      </w:r>
    </w:p>
    <w:p w14:paraId="7EDC82EA" w14:textId="77777777" w:rsidR="00B22334" w:rsidRDefault="002932DE">
      <w:pPr>
        <w:spacing w:after="16" w:line="259" w:lineRule="auto"/>
        <w:ind w:left="14" w:firstLine="0"/>
      </w:pPr>
      <w:r>
        <w:t xml:space="preserve">  </w:t>
      </w:r>
    </w:p>
    <w:p w14:paraId="6C973A6C" w14:textId="77777777" w:rsidR="00B22334" w:rsidRDefault="002932DE">
      <w:pPr>
        <w:spacing w:after="16" w:line="259" w:lineRule="auto"/>
        <w:ind w:left="14" w:firstLine="0"/>
      </w:pPr>
      <w:r>
        <w:t xml:space="preserve">  </w:t>
      </w:r>
    </w:p>
    <w:p w14:paraId="00A94556" w14:textId="77777777" w:rsidR="00B22334" w:rsidRDefault="002932DE">
      <w:pPr>
        <w:spacing w:after="16" w:line="259" w:lineRule="auto"/>
        <w:ind w:left="14" w:firstLine="0"/>
      </w:pPr>
      <w:r>
        <w:t xml:space="preserve">  </w:t>
      </w:r>
    </w:p>
    <w:p w14:paraId="78D5B0B5" w14:textId="77777777" w:rsidR="00B22334" w:rsidRDefault="002932DE">
      <w:pPr>
        <w:spacing w:after="19" w:line="259" w:lineRule="auto"/>
        <w:ind w:left="14" w:firstLine="0"/>
      </w:pPr>
      <w:r>
        <w:t xml:space="preserve">  </w:t>
      </w:r>
    </w:p>
    <w:p w14:paraId="38E90000" w14:textId="77777777" w:rsidR="00B22334" w:rsidRDefault="002932DE">
      <w:pPr>
        <w:spacing w:after="16" w:line="259" w:lineRule="auto"/>
        <w:ind w:left="14" w:firstLine="0"/>
      </w:pPr>
      <w:r>
        <w:t xml:space="preserve">  </w:t>
      </w:r>
    </w:p>
    <w:p w14:paraId="5DB1C2C2" w14:textId="77777777" w:rsidR="00B22334" w:rsidRDefault="002932DE">
      <w:pPr>
        <w:spacing w:after="16" w:line="259" w:lineRule="auto"/>
        <w:ind w:left="14" w:firstLine="0"/>
      </w:pPr>
      <w:r>
        <w:t xml:space="preserve">  </w:t>
      </w:r>
    </w:p>
    <w:p w14:paraId="0789869D" w14:textId="77777777" w:rsidR="00B22334" w:rsidRDefault="002932DE">
      <w:pPr>
        <w:spacing w:after="16" w:line="259" w:lineRule="auto"/>
        <w:ind w:left="14" w:firstLine="0"/>
      </w:pPr>
      <w:r>
        <w:t xml:space="preserve">  </w:t>
      </w:r>
    </w:p>
    <w:p w14:paraId="41FDEB5C" w14:textId="77777777" w:rsidR="00B22334" w:rsidRDefault="002932DE">
      <w:pPr>
        <w:spacing w:after="26" w:line="259" w:lineRule="auto"/>
        <w:ind w:left="14" w:firstLine="0"/>
      </w:pPr>
      <w:r>
        <w:t xml:space="preserve">  </w:t>
      </w:r>
    </w:p>
    <w:p w14:paraId="453AF659" w14:textId="77777777" w:rsidR="00B22334" w:rsidRDefault="002932DE">
      <w:pPr>
        <w:spacing w:after="0" w:line="259" w:lineRule="auto"/>
        <w:ind w:left="14" w:firstLine="0"/>
      </w:pPr>
      <w:r>
        <w:rPr>
          <w:sz w:val="26"/>
        </w:rPr>
        <w:t xml:space="preserve"> </w:t>
      </w:r>
      <w:r>
        <w:t xml:space="preserve"> </w:t>
      </w:r>
    </w:p>
    <w:p w14:paraId="02098A94" w14:textId="77777777" w:rsidR="00B22334" w:rsidRDefault="002932DE">
      <w:pPr>
        <w:ind w:left="9"/>
      </w:pPr>
      <w:r>
        <w:t xml:space="preserve">Approved by:  </w:t>
      </w:r>
    </w:p>
    <w:p w14:paraId="431605DD" w14:textId="77777777" w:rsidR="00B22334" w:rsidRDefault="002932DE">
      <w:pPr>
        <w:spacing w:after="17" w:line="259" w:lineRule="auto"/>
        <w:ind w:left="14" w:firstLine="0"/>
      </w:pPr>
      <w:r>
        <w:t xml:space="preserve">  </w:t>
      </w:r>
    </w:p>
    <w:p w14:paraId="3EEBCEAC" w14:textId="0A327AAF" w:rsidR="00B22334" w:rsidRDefault="002932DE">
      <w:pPr>
        <w:numPr>
          <w:ilvl w:val="0"/>
          <w:numId w:val="3"/>
        </w:numPr>
        <w:spacing w:after="30"/>
        <w:ind w:hanging="360"/>
      </w:pPr>
      <w:r>
        <w:t xml:space="preserve">Advisor </w:t>
      </w:r>
      <w:proofErr w:type="gramStart"/>
      <w:r>
        <w:t xml:space="preserve">( </w:t>
      </w:r>
      <w:proofErr w:type="spellStart"/>
      <w:r>
        <w:t>Pharmapreneurship</w:t>
      </w:r>
      <w:proofErr w:type="spellEnd"/>
      <w:proofErr w:type="gramEnd"/>
      <w:r w:rsidR="00F014FC">
        <w:t xml:space="preserve"> project</w:t>
      </w:r>
      <w:r>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14:anchorId="34591623" wp14:editId="58B2F9DB">
                <wp:extent cx="2057400" cy="6096"/>
                <wp:effectExtent l="0" t="0" r="0" b="0"/>
                <wp:docPr id="6149" name="Group 6149"/>
                <wp:cNvGraphicFramePr/>
                <a:graphic xmlns:a="http://schemas.openxmlformats.org/drawingml/2006/main">
                  <a:graphicData uri="http://schemas.microsoft.com/office/word/2010/wordprocessingGroup">
                    <wpg:wgp>
                      <wpg:cNvGrpSpPr/>
                      <wpg:grpSpPr>
                        <a:xfrm>
                          <a:off x="0" y="0"/>
                          <a:ext cx="2057400" cy="6096"/>
                          <a:chOff x="0" y="0"/>
                          <a:chExt cx="2057400" cy="6096"/>
                        </a:xfrm>
                      </wpg:grpSpPr>
                      <wps:wsp>
                        <wps:cNvPr id="994" name="Shape 994"/>
                        <wps:cNvSpPr/>
                        <wps:spPr>
                          <a:xfrm>
                            <a:off x="0" y="0"/>
                            <a:ext cx="2057400" cy="0"/>
                          </a:xfrm>
                          <a:custGeom>
                            <a:avLst/>
                            <a:gdLst/>
                            <a:ahLst/>
                            <a:cxnLst/>
                            <a:rect l="0" t="0" r="0" b="0"/>
                            <a:pathLst>
                              <a:path w="2057400">
                                <a:moveTo>
                                  <a:pt x="0" y="0"/>
                                </a:moveTo>
                                <a:lnTo>
                                  <a:pt x="20574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765F35" id="Group 6149" o:spid="_x0000_s1026" style="width:162pt;height:.5pt;mso-position-horizontal-relative:char;mso-position-vertical-relative:line" coordsize="2057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">
                <v:shape id="Shape 994" o:spid="_x0000_s1027" style="position:absolute;width:20574;height:0;visibility:visible;mso-wrap-style:square;v-text-anchor:top" coordsize="2057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" path="m,l2057400,e" filled="f" strokeweight=".48pt">
                  <v:path arrowok="t" textboxrect="0,0,2057400,0"/>
                </v:shape>
                <w10:anchorlock/>
              </v:group>
            </w:pict>
          </mc:Fallback>
        </mc:AlternateContent>
      </w:r>
      <w:r>
        <w:rPr>
          <w:sz w:val="2"/>
        </w:rPr>
        <w:t xml:space="preserve"> </w:t>
      </w:r>
      <w:r>
        <w:rPr>
          <w:sz w:val="2"/>
        </w:rPr>
        <w:tab/>
      </w:r>
      <w:r>
        <w:rPr>
          <w:sz w:val="3"/>
          <w:vertAlign w:val="subscript"/>
        </w:rPr>
        <w:t xml:space="preserve"> </w:t>
      </w:r>
      <w:r>
        <w:t xml:space="preserve"> </w:t>
      </w:r>
    </w:p>
    <w:p w14:paraId="77646FBA" w14:textId="77777777" w:rsidR="00B22334" w:rsidRDefault="002932DE">
      <w:pPr>
        <w:spacing w:after="44" w:line="259" w:lineRule="auto"/>
        <w:ind w:left="14" w:firstLine="0"/>
      </w:pPr>
      <w:r>
        <w:rPr>
          <w:sz w:val="20"/>
        </w:rPr>
        <w:t xml:space="preserve"> </w:t>
      </w:r>
      <w:r>
        <w:t xml:space="preserve"> </w:t>
      </w:r>
    </w:p>
    <w:p w14:paraId="631F2B34" w14:textId="77777777" w:rsidR="00B22334" w:rsidRDefault="002932DE">
      <w:pPr>
        <w:spacing w:after="23" w:line="259" w:lineRule="auto"/>
        <w:ind w:left="14" w:firstLine="0"/>
      </w:pPr>
      <w:r>
        <w:rPr>
          <w:sz w:val="20"/>
        </w:rPr>
        <w:t xml:space="preserve"> </w:t>
      </w:r>
      <w:r>
        <w:t xml:space="preserve"> </w:t>
      </w:r>
    </w:p>
    <w:p w14:paraId="6FC7911E" w14:textId="77777777" w:rsidR="00B22334" w:rsidRDefault="002932DE">
      <w:pPr>
        <w:spacing w:after="41" w:line="259" w:lineRule="auto"/>
        <w:ind w:left="14" w:firstLine="0"/>
      </w:pPr>
      <w:r>
        <w:rPr>
          <w:sz w:val="20"/>
        </w:rPr>
        <w:t xml:space="preserve"> </w:t>
      </w:r>
      <w:r>
        <w:t xml:space="preserve"> </w:t>
      </w:r>
    </w:p>
    <w:p w14:paraId="4F1E148F" w14:textId="498336FD" w:rsidR="00B22334" w:rsidRDefault="002932DE" w:rsidP="00F014FC">
      <w:pPr>
        <w:spacing w:after="25" w:line="259" w:lineRule="auto"/>
        <w:ind w:left="14" w:firstLine="0"/>
      </w:pPr>
      <w:r>
        <w:rPr>
          <w:sz w:val="20"/>
        </w:rPr>
        <w:t xml:space="preserve"> </w:t>
      </w:r>
      <w:r>
        <w:t xml:space="preserve"> </w:t>
      </w:r>
      <w:proofErr w:type="spellStart"/>
      <w:r>
        <w:t>Pharmapreneurship</w:t>
      </w:r>
      <w:proofErr w:type="spellEnd"/>
      <w:r>
        <w:t xml:space="preserve"> Pathway Co</w:t>
      </w:r>
      <w:r w:rsidR="00F014FC">
        <w:t>ordinator</w:t>
      </w:r>
      <w:r>
        <w:t xml:space="preserve">    </w:t>
      </w:r>
      <w:r>
        <w:tab/>
      </w:r>
      <w:r>
        <w:rPr>
          <w:rFonts w:ascii="Calibri" w:eastAsia="Calibri" w:hAnsi="Calibri" w:cs="Calibri"/>
          <w:noProof/>
          <w:sz w:val="22"/>
        </w:rPr>
        <mc:AlternateContent>
          <mc:Choice Requires="wpg">
            <w:drawing>
              <wp:inline distT="0" distB="0" distL="0" distR="0" wp14:anchorId="4B299EB7" wp14:editId="16BAA44E">
                <wp:extent cx="2209800" cy="6096"/>
                <wp:effectExtent l="0" t="0" r="0" b="0"/>
                <wp:docPr id="6151" name="Group 6151"/>
                <wp:cNvGraphicFramePr/>
                <a:graphic xmlns:a="http://schemas.openxmlformats.org/drawingml/2006/main">
                  <a:graphicData uri="http://schemas.microsoft.com/office/word/2010/wordprocessingGroup">
                    <wpg:wgp>
                      <wpg:cNvGrpSpPr/>
                      <wpg:grpSpPr>
                        <a:xfrm>
                          <a:off x="0" y="0"/>
                          <a:ext cx="2209800" cy="6096"/>
                          <a:chOff x="0" y="0"/>
                          <a:chExt cx="2209800" cy="6096"/>
                        </a:xfrm>
                      </wpg:grpSpPr>
                      <wps:wsp>
                        <wps:cNvPr id="996" name="Shape 996"/>
                        <wps:cNvSpPr/>
                        <wps:spPr>
                          <a:xfrm>
                            <a:off x="0" y="0"/>
                            <a:ext cx="2209800" cy="0"/>
                          </a:xfrm>
                          <a:custGeom>
                            <a:avLst/>
                            <a:gdLst/>
                            <a:ahLst/>
                            <a:cxnLst/>
                            <a:rect l="0" t="0" r="0" b="0"/>
                            <a:pathLst>
                              <a:path w="2209800">
                                <a:moveTo>
                                  <a:pt x="0" y="0"/>
                                </a:moveTo>
                                <a:lnTo>
                                  <a:pt x="22098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BC6D76" id="Group 6151" o:spid="_x0000_s1026" style="width:174pt;height:.5pt;mso-position-horizontal-relative:char;mso-position-vertical-relative:line" coordsize="220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">
                <v:shape id="Shape 996" o:spid="_x0000_s1027" style="position:absolute;width:22098;height:0;visibility:visible;mso-wrap-style:square;v-text-anchor:top" coordsize="22098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" path="m,l2209800,e" filled="f" strokeweight=".48pt">
                  <v:path arrowok="t" textboxrect="0,0,2209800,0"/>
                </v:shape>
                <w10:anchorlock/>
              </v:group>
            </w:pict>
          </mc:Fallback>
        </mc:AlternateContent>
      </w:r>
      <w:r>
        <w:t xml:space="preserve"> </w:t>
      </w:r>
    </w:p>
    <w:p w14:paraId="5007875E" w14:textId="77777777" w:rsidR="00B22334" w:rsidRDefault="002932DE">
      <w:pPr>
        <w:spacing w:after="23" w:line="259" w:lineRule="auto"/>
        <w:ind w:left="0" w:firstLine="0"/>
      </w:pPr>
      <w:r>
        <w:rPr>
          <w:b/>
          <w:sz w:val="32"/>
        </w:rPr>
        <w:t xml:space="preserve"> </w:t>
      </w:r>
    </w:p>
    <w:p w14:paraId="4BE0FDAF" w14:textId="77777777" w:rsidR="00B22334" w:rsidRDefault="002932DE">
      <w:pPr>
        <w:spacing w:after="25" w:line="259" w:lineRule="auto"/>
        <w:ind w:left="0" w:firstLine="0"/>
      </w:pPr>
      <w:r>
        <w:rPr>
          <w:b/>
          <w:sz w:val="32"/>
        </w:rPr>
        <w:t xml:space="preserve"> </w:t>
      </w:r>
    </w:p>
    <w:p w14:paraId="3CE12717" w14:textId="77777777" w:rsidR="00F014FC" w:rsidRDefault="00F014FC">
      <w:pPr>
        <w:pStyle w:val="Heading1"/>
        <w:ind w:left="-5" w:right="1599"/>
      </w:pPr>
    </w:p>
    <w:p w14:paraId="117108EE" w14:textId="4CFB1D1D" w:rsidR="00B22334" w:rsidRDefault="002932DE">
      <w:pPr>
        <w:pStyle w:val="Heading1"/>
        <w:ind w:left="-5" w:right="1599"/>
      </w:pPr>
      <w:r>
        <w:t xml:space="preserve">Appendix </w:t>
      </w:r>
      <w:r w:rsidR="00F014FC">
        <w:t>2</w:t>
      </w:r>
      <w:r>
        <w:t xml:space="preserve">: Approval of Completed </w:t>
      </w:r>
      <w:proofErr w:type="spellStart"/>
      <w:r>
        <w:t>Pharmapreneurship</w:t>
      </w:r>
      <w:proofErr w:type="spellEnd"/>
      <w:r>
        <w:t xml:space="preserve"> Project </w:t>
      </w:r>
      <w:r>
        <w:rPr>
          <w:b w:val="0"/>
        </w:rPr>
        <w:t xml:space="preserve"> </w:t>
      </w:r>
      <w:r>
        <w:t xml:space="preserve"> </w:t>
      </w:r>
      <w:r>
        <w:rPr>
          <w:sz w:val="47"/>
        </w:rPr>
        <w:t xml:space="preserve"> </w:t>
      </w:r>
      <w:r>
        <w:rPr>
          <w:b w:val="0"/>
          <w:sz w:val="24"/>
        </w:rPr>
        <w:t xml:space="preserve"> </w:t>
      </w:r>
    </w:p>
    <w:p w14:paraId="31CCDCB6" w14:textId="77777777" w:rsidR="00F014FC" w:rsidRDefault="00F014FC">
      <w:pPr>
        <w:spacing w:after="36"/>
        <w:ind w:left="9"/>
      </w:pPr>
    </w:p>
    <w:p w14:paraId="38704A95" w14:textId="1DADDB90" w:rsidR="00B22334" w:rsidRDefault="002932DE">
      <w:pPr>
        <w:spacing w:after="36"/>
        <w:ind w:left="9"/>
      </w:pPr>
      <w:r>
        <w:t xml:space="preserve">Student name: ___________________________________________________________   </w:t>
      </w:r>
    </w:p>
    <w:p w14:paraId="46EA11D7" w14:textId="77777777" w:rsidR="00B22334" w:rsidRDefault="002932DE">
      <w:pPr>
        <w:spacing w:after="28" w:line="259" w:lineRule="auto"/>
        <w:ind w:left="14" w:firstLine="0"/>
      </w:pPr>
      <w:r>
        <w:rPr>
          <w:sz w:val="17"/>
        </w:rPr>
        <w:t xml:space="preserve"> </w:t>
      </w:r>
      <w:r>
        <w:t xml:space="preserve"> </w:t>
      </w:r>
    </w:p>
    <w:p w14:paraId="1CBB4B89" w14:textId="77777777" w:rsidR="00B22334" w:rsidRDefault="002932DE">
      <w:pPr>
        <w:tabs>
          <w:tab w:val="center" w:pos="8657"/>
        </w:tabs>
        <w:spacing w:after="36"/>
        <w:ind w:left="-1" w:firstLine="0"/>
      </w:pPr>
      <w:r>
        <w:t>Date of Presentation: ____________________________________________</w:t>
      </w:r>
      <w:r>
        <w:rPr>
          <w:u w:val="single" w:color="000000"/>
        </w:rPr>
        <w:t xml:space="preserve">   </w:t>
      </w:r>
      <w:r>
        <w:rPr>
          <w:u w:val="single" w:color="000000"/>
        </w:rPr>
        <w:tab/>
      </w:r>
      <w:r>
        <w:t xml:space="preserve">  </w:t>
      </w:r>
    </w:p>
    <w:p w14:paraId="584D85DC" w14:textId="77777777" w:rsidR="00B22334" w:rsidRDefault="002932DE">
      <w:pPr>
        <w:spacing w:after="25" w:line="259" w:lineRule="auto"/>
        <w:ind w:left="14" w:firstLine="0"/>
      </w:pPr>
      <w:r>
        <w:rPr>
          <w:sz w:val="17"/>
        </w:rPr>
        <w:t xml:space="preserve"> </w:t>
      </w:r>
      <w:r>
        <w:t xml:space="preserve"> </w:t>
      </w:r>
    </w:p>
    <w:p w14:paraId="31152084" w14:textId="77777777" w:rsidR="00B22334" w:rsidRDefault="002932DE">
      <w:pPr>
        <w:tabs>
          <w:tab w:val="center" w:pos="8657"/>
        </w:tabs>
        <w:spacing w:after="26"/>
        <w:ind w:left="-1" w:firstLine="0"/>
      </w:pPr>
      <w:r>
        <w:t>Title of Project: ______________________________________________</w:t>
      </w:r>
      <w:r>
        <w:rPr>
          <w:u w:val="single" w:color="000000"/>
        </w:rPr>
        <w:t xml:space="preserve">   </w:t>
      </w:r>
      <w:r>
        <w:rPr>
          <w:u w:val="single" w:color="000000"/>
        </w:rPr>
        <w:tab/>
      </w:r>
      <w:r>
        <w:t xml:space="preserve">  </w:t>
      </w:r>
    </w:p>
    <w:p w14:paraId="128D2865" w14:textId="77777777" w:rsidR="00B22334" w:rsidRDefault="002932DE">
      <w:pPr>
        <w:spacing w:after="34" w:line="259" w:lineRule="auto"/>
        <w:ind w:left="14" w:firstLine="0"/>
      </w:pPr>
      <w:r>
        <w:rPr>
          <w:sz w:val="20"/>
        </w:rPr>
        <w:t xml:space="preserve"> </w:t>
      </w:r>
      <w:r>
        <w:t xml:space="preserve"> </w:t>
      </w:r>
    </w:p>
    <w:p w14:paraId="4C536642" w14:textId="77777777" w:rsidR="00B22334" w:rsidRDefault="002932DE">
      <w:pPr>
        <w:spacing w:after="19" w:line="259" w:lineRule="auto"/>
        <w:ind w:left="14" w:firstLine="0"/>
      </w:pPr>
      <w:r>
        <w:rPr>
          <w:sz w:val="22"/>
        </w:rPr>
        <w:t xml:space="preserve"> </w:t>
      </w:r>
      <w:r>
        <w:t xml:space="preserve"> </w:t>
      </w:r>
    </w:p>
    <w:p w14:paraId="3686DB54" w14:textId="77777777" w:rsidR="00B22334" w:rsidRDefault="002932DE">
      <w:pPr>
        <w:ind w:left="9"/>
      </w:pPr>
      <w:r>
        <w:t xml:space="preserve">Approval of Project (signatures to be entered after the presentation)  </w:t>
      </w:r>
    </w:p>
    <w:p w14:paraId="6E98E7D3" w14:textId="77777777" w:rsidR="00B22334" w:rsidRDefault="002932DE">
      <w:pPr>
        <w:spacing w:after="16" w:line="259" w:lineRule="auto"/>
        <w:ind w:left="14" w:firstLine="0"/>
      </w:pPr>
      <w:r>
        <w:t xml:space="preserve">  </w:t>
      </w:r>
    </w:p>
    <w:p w14:paraId="7B028056" w14:textId="77777777" w:rsidR="00B22334" w:rsidRDefault="002932DE">
      <w:pPr>
        <w:ind w:left="9"/>
      </w:pPr>
      <w:r>
        <w:t xml:space="preserve">We, the Faculty, agree that the presentation and written </w:t>
      </w:r>
      <w:proofErr w:type="spellStart"/>
      <w:r>
        <w:t>Pharmapreneurship</w:t>
      </w:r>
      <w:proofErr w:type="spellEnd"/>
      <w:r>
        <w:t xml:space="preserve"> Project were satisfactorily completed.  </w:t>
      </w:r>
    </w:p>
    <w:p w14:paraId="2A0258A8" w14:textId="77777777" w:rsidR="00B22334" w:rsidRDefault="002932DE">
      <w:pPr>
        <w:spacing w:after="16" w:line="259" w:lineRule="auto"/>
        <w:ind w:left="14" w:firstLine="0"/>
      </w:pPr>
      <w:r>
        <w:t xml:space="preserve">  </w:t>
      </w:r>
    </w:p>
    <w:p w14:paraId="370FF0C9" w14:textId="77777777" w:rsidR="00B22334" w:rsidRDefault="002932DE">
      <w:pPr>
        <w:spacing w:after="16" w:line="259" w:lineRule="auto"/>
        <w:ind w:left="14" w:firstLine="0"/>
      </w:pPr>
      <w:r>
        <w:t xml:space="preserve">  </w:t>
      </w:r>
    </w:p>
    <w:p w14:paraId="79951AFE" w14:textId="284997C0" w:rsidR="00B22334" w:rsidRDefault="002932DE">
      <w:pPr>
        <w:ind w:left="9"/>
      </w:pPr>
      <w:r>
        <w:t xml:space="preserve"> </w:t>
      </w:r>
    </w:p>
    <w:p w14:paraId="68398984" w14:textId="77777777" w:rsidR="00B22334" w:rsidRDefault="002932DE">
      <w:pPr>
        <w:spacing w:after="16" w:line="259" w:lineRule="auto"/>
        <w:ind w:left="14" w:firstLine="0"/>
      </w:pPr>
      <w:r>
        <w:t xml:space="preserve">  </w:t>
      </w:r>
    </w:p>
    <w:p w14:paraId="025D87EA" w14:textId="77777777" w:rsidR="00B22334" w:rsidRDefault="002932DE">
      <w:pPr>
        <w:ind w:left="9"/>
      </w:pPr>
      <w:r>
        <w:t xml:space="preserve">Approved by:  </w:t>
      </w:r>
    </w:p>
    <w:p w14:paraId="5933D241" w14:textId="77777777" w:rsidR="00B22334" w:rsidRDefault="002932DE">
      <w:pPr>
        <w:spacing w:after="17" w:line="259" w:lineRule="auto"/>
        <w:ind w:left="14" w:firstLine="0"/>
      </w:pPr>
      <w:r>
        <w:t xml:space="preserve">  </w:t>
      </w:r>
    </w:p>
    <w:p w14:paraId="3415F4F0" w14:textId="42954D44" w:rsidR="00B22334" w:rsidRDefault="002932DE">
      <w:pPr>
        <w:numPr>
          <w:ilvl w:val="0"/>
          <w:numId w:val="4"/>
        </w:numPr>
        <w:spacing w:after="37"/>
        <w:ind w:hanging="360"/>
      </w:pPr>
      <w:r>
        <w:t xml:space="preserve">Main Project Advisor </w:t>
      </w:r>
      <w:r>
        <w:tab/>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14:anchorId="113E054D" wp14:editId="135E20F5">
                <wp:extent cx="2057400" cy="6096"/>
                <wp:effectExtent l="0" t="0" r="0" b="0"/>
                <wp:docPr id="6018" name="Group 6018"/>
                <wp:cNvGraphicFramePr/>
                <a:graphic xmlns:a="http://schemas.openxmlformats.org/drawingml/2006/main">
                  <a:graphicData uri="http://schemas.microsoft.com/office/word/2010/wordprocessingGroup">
                    <wpg:wgp>
                      <wpg:cNvGrpSpPr/>
                      <wpg:grpSpPr>
                        <a:xfrm>
                          <a:off x="0" y="0"/>
                          <a:ext cx="2057400" cy="6096"/>
                          <a:chOff x="0" y="0"/>
                          <a:chExt cx="2057400" cy="6096"/>
                        </a:xfrm>
                      </wpg:grpSpPr>
                      <wps:wsp>
                        <wps:cNvPr id="1064" name="Shape 1064"/>
                        <wps:cNvSpPr/>
                        <wps:spPr>
                          <a:xfrm>
                            <a:off x="0" y="0"/>
                            <a:ext cx="2057400" cy="0"/>
                          </a:xfrm>
                          <a:custGeom>
                            <a:avLst/>
                            <a:gdLst/>
                            <a:ahLst/>
                            <a:cxnLst/>
                            <a:rect l="0" t="0" r="0" b="0"/>
                            <a:pathLst>
                              <a:path w="2057400">
                                <a:moveTo>
                                  <a:pt x="0" y="0"/>
                                </a:moveTo>
                                <a:lnTo>
                                  <a:pt x="20574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E4BAC4" id="Group 6018" o:spid="_x0000_s1026" style="width:162pt;height:.5pt;mso-position-horizontal-relative:char;mso-position-vertical-relative:line" coordsize="2057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">
                <v:shape id="Shape 1064" o:spid="_x0000_s1027" style="position:absolute;width:20574;height:0;visibility:visible;mso-wrap-style:square;v-text-anchor:top" coordsize="20574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" path="m,l2057400,e" filled="f" strokeweight=".48pt">
                  <v:path arrowok="t" textboxrect="0,0,2057400,0"/>
                </v:shape>
                <w10:anchorlock/>
              </v:group>
            </w:pict>
          </mc:Fallback>
        </mc:AlternateContent>
      </w:r>
      <w:r>
        <w:rPr>
          <w:sz w:val="2"/>
        </w:rPr>
        <w:t xml:space="preserve"> </w:t>
      </w:r>
      <w:r>
        <w:rPr>
          <w:sz w:val="2"/>
        </w:rPr>
        <w:tab/>
      </w:r>
      <w:r>
        <w:rPr>
          <w:sz w:val="3"/>
          <w:vertAlign w:val="subscript"/>
        </w:rPr>
        <w:t xml:space="preserve"> </w:t>
      </w:r>
      <w:r>
        <w:t xml:space="preserve"> </w:t>
      </w:r>
    </w:p>
    <w:p w14:paraId="49626631" w14:textId="77777777" w:rsidR="00B22334" w:rsidRDefault="002932DE">
      <w:pPr>
        <w:spacing w:after="27" w:line="259" w:lineRule="auto"/>
        <w:ind w:left="14" w:firstLine="0"/>
      </w:pPr>
      <w:r>
        <w:rPr>
          <w:sz w:val="20"/>
        </w:rPr>
        <w:lastRenderedPageBreak/>
        <w:t xml:space="preserve">  </w:t>
      </w:r>
      <w:r>
        <w:t xml:space="preserve"> </w:t>
      </w:r>
    </w:p>
    <w:p w14:paraId="2EEA3E62" w14:textId="370A111F" w:rsidR="00DF441C" w:rsidRDefault="002932DE" w:rsidP="00DD30D0">
      <w:pPr>
        <w:spacing w:after="22" w:line="259" w:lineRule="auto"/>
        <w:ind w:left="14" w:firstLine="0"/>
      </w:pPr>
      <w:r>
        <w:rPr>
          <w:sz w:val="20"/>
        </w:rPr>
        <w:t xml:space="preserve"> </w:t>
      </w:r>
      <w:r>
        <w:t xml:space="preserve"> </w:t>
      </w:r>
      <w:proofErr w:type="spellStart"/>
      <w:proofErr w:type="gramStart"/>
      <w:r>
        <w:t>Pharmapreneurship</w:t>
      </w:r>
      <w:proofErr w:type="spellEnd"/>
      <w:r>
        <w:t xml:space="preserve">  Pathway</w:t>
      </w:r>
      <w:proofErr w:type="gramEnd"/>
      <w:r>
        <w:t xml:space="preserve"> Co</w:t>
      </w:r>
      <w:r w:rsidR="00DF441C">
        <w:t xml:space="preserve">ordinator </w:t>
      </w:r>
      <w:r>
        <w:t xml:space="preserve"> </w:t>
      </w:r>
      <w:r>
        <w:tab/>
      </w:r>
      <w:r>
        <w:rPr>
          <w:rFonts w:ascii="Calibri" w:eastAsia="Calibri" w:hAnsi="Calibri" w:cs="Calibri"/>
          <w:noProof/>
          <w:sz w:val="22"/>
        </w:rPr>
        <mc:AlternateContent>
          <mc:Choice Requires="wpg">
            <w:drawing>
              <wp:inline distT="0" distB="0" distL="0" distR="0" wp14:anchorId="2DB7BDEE" wp14:editId="7CFE2BB9">
                <wp:extent cx="2209800" cy="6096"/>
                <wp:effectExtent l="0" t="0" r="0" b="0"/>
                <wp:docPr id="6020" name="Group 6020"/>
                <wp:cNvGraphicFramePr/>
                <a:graphic xmlns:a="http://schemas.openxmlformats.org/drawingml/2006/main">
                  <a:graphicData uri="http://schemas.microsoft.com/office/word/2010/wordprocessingGroup">
                    <wpg:wgp>
                      <wpg:cNvGrpSpPr/>
                      <wpg:grpSpPr>
                        <a:xfrm>
                          <a:off x="0" y="0"/>
                          <a:ext cx="2209800" cy="6096"/>
                          <a:chOff x="0" y="0"/>
                          <a:chExt cx="2209800" cy="6096"/>
                        </a:xfrm>
                      </wpg:grpSpPr>
                      <wps:wsp>
                        <wps:cNvPr id="1066" name="Shape 1066"/>
                        <wps:cNvSpPr/>
                        <wps:spPr>
                          <a:xfrm>
                            <a:off x="0" y="0"/>
                            <a:ext cx="2209800" cy="0"/>
                          </a:xfrm>
                          <a:custGeom>
                            <a:avLst/>
                            <a:gdLst/>
                            <a:ahLst/>
                            <a:cxnLst/>
                            <a:rect l="0" t="0" r="0" b="0"/>
                            <a:pathLst>
                              <a:path w="2209800">
                                <a:moveTo>
                                  <a:pt x="0" y="0"/>
                                </a:moveTo>
                                <a:lnTo>
                                  <a:pt x="22098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78FBDE" id="Group 6020" o:spid="_x0000_s1026" style="width:174pt;height:.5pt;mso-position-horizontal-relative:char;mso-position-vertical-relative:line" coordsize="220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">
                <v:shape id="Shape 1066" o:spid="_x0000_s1027" style="position:absolute;width:22098;height:0;visibility:visible;mso-wrap-style:square;v-text-anchor:top" coordsize="22098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" path="m,l2209800,e" filled="f" strokeweight=".48pt">
                  <v:path arrowok="t" textboxrect="0,0,2209800,0"/>
                </v:shape>
                <w10:anchorlock/>
              </v:group>
            </w:pict>
          </mc:Fallback>
        </mc:AlternateContent>
      </w:r>
      <w:r>
        <w:t xml:space="preserve"> </w:t>
      </w:r>
    </w:p>
    <w:p w14:paraId="479E9BC3" w14:textId="77777777" w:rsidR="00DF441C" w:rsidRDefault="00DF441C" w:rsidP="00DD30D0">
      <w:pPr>
        <w:pStyle w:val="Heading1"/>
        <w:spacing w:after="27"/>
        <w:ind w:left="0" w:right="1599" w:firstLine="0"/>
      </w:pPr>
    </w:p>
    <w:p w14:paraId="3009ADC8" w14:textId="77777777" w:rsidR="00DF441C" w:rsidRDefault="00DF441C">
      <w:pPr>
        <w:pStyle w:val="Heading1"/>
        <w:spacing w:after="27"/>
        <w:ind w:left="-5" w:right="1599"/>
      </w:pPr>
    </w:p>
    <w:p w14:paraId="436E4158" w14:textId="77777777" w:rsidR="00DF441C" w:rsidRDefault="00DF441C">
      <w:pPr>
        <w:pStyle w:val="Heading1"/>
        <w:spacing w:after="27"/>
        <w:ind w:left="-5" w:right="1599"/>
      </w:pPr>
    </w:p>
    <w:p w14:paraId="27F81FB3" w14:textId="38AFD7EB" w:rsidR="00DF441C" w:rsidRDefault="00DF441C">
      <w:pPr>
        <w:pStyle w:val="Heading1"/>
        <w:spacing w:after="27"/>
        <w:ind w:left="-5" w:right="1599"/>
      </w:pPr>
      <w:r>
        <w:t xml:space="preserve">Appendix 3- Certificate </w:t>
      </w:r>
    </w:p>
    <w:p w14:paraId="0C127D80" w14:textId="77777777" w:rsidR="00DF441C" w:rsidRDefault="00DF441C">
      <w:pPr>
        <w:pStyle w:val="Heading1"/>
        <w:spacing w:after="27"/>
        <w:ind w:left="-5" w:right="1599"/>
      </w:pPr>
    </w:p>
    <w:p w14:paraId="138A3B0D" w14:textId="77777777" w:rsidR="00DF441C" w:rsidRDefault="00DF441C">
      <w:pPr>
        <w:pStyle w:val="Heading1"/>
        <w:spacing w:after="27"/>
        <w:ind w:left="-5" w:right="1599"/>
      </w:pPr>
    </w:p>
    <w:p w14:paraId="04A0E888" w14:textId="77777777" w:rsidR="00DF441C" w:rsidRDefault="00DF441C">
      <w:pPr>
        <w:pStyle w:val="Heading1"/>
        <w:spacing w:after="27"/>
        <w:ind w:left="-5" w:right="1599"/>
      </w:pPr>
    </w:p>
    <w:p w14:paraId="66FC826C" w14:textId="77777777" w:rsidR="00DF441C" w:rsidRDefault="00DF441C">
      <w:pPr>
        <w:pStyle w:val="Heading1"/>
        <w:spacing w:after="27"/>
        <w:ind w:left="-5" w:right="1599"/>
      </w:pPr>
    </w:p>
    <w:p w14:paraId="0F8C03C2" w14:textId="77777777" w:rsidR="00DF441C" w:rsidRDefault="00DF441C">
      <w:pPr>
        <w:pStyle w:val="Heading1"/>
        <w:spacing w:after="27"/>
        <w:ind w:left="-5" w:right="1599"/>
      </w:pPr>
    </w:p>
    <w:p w14:paraId="6E1DB115" w14:textId="77777777" w:rsidR="00B22334" w:rsidRDefault="002932DE">
      <w:pPr>
        <w:spacing w:after="0" w:line="259" w:lineRule="auto"/>
        <w:ind w:left="14" w:firstLine="0"/>
      </w:pPr>
      <w:r>
        <w:rPr>
          <w:b/>
          <w:sz w:val="47"/>
        </w:rPr>
        <w:t xml:space="preserve"> </w:t>
      </w:r>
      <w:r>
        <w:t xml:space="preserve"> </w:t>
      </w:r>
    </w:p>
    <w:p w14:paraId="041F6739" w14:textId="77777777" w:rsidR="00B22334" w:rsidRDefault="002932DE">
      <w:pPr>
        <w:spacing w:after="21" w:line="259" w:lineRule="auto"/>
        <w:ind w:left="131"/>
        <w:jc w:val="center"/>
      </w:pPr>
      <w:r>
        <w:rPr>
          <w:sz w:val="22"/>
        </w:rPr>
        <w:t xml:space="preserve">“Project Title” </w:t>
      </w:r>
      <w:r>
        <w:t xml:space="preserve"> </w:t>
      </w:r>
    </w:p>
    <w:p w14:paraId="43C79B19" w14:textId="77777777" w:rsidR="00B22334" w:rsidRDefault="002932DE">
      <w:pPr>
        <w:spacing w:after="18" w:line="259" w:lineRule="auto"/>
        <w:ind w:left="14" w:firstLine="0"/>
      </w:pPr>
      <w:r>
        <w:rPr>
          <w:sz w:val="23"/>
        </w:rPr>
        <w:t xml:space="preserve"> </w:t>
      </w:r>
      <w:r>
        <w:t xml:space="preserve"> </w:t>
      </w:r>
    </w:p>
    <w:p w14:paraId="5B95DA0F" w14:textId="77777777" w:rsidR="00B22334" w:rsidRDefault="002932DE">
      <w:pPr>
        <w:spacing w:after="18" w:line="259" w:lineRule="auto"/>
        <w:ind w:left="143" w:right="11"/>
        <w:jc w:val="center"/>
      </w:pPr>
      <w:r>
        <w:t xml:space="preserve">By  </w:t>
      </w:r>
    </w:p>
    <w:p w14:paraId="1EDB5255" w14:textId="77777777" w:rsidR="00B22334" w:rsidRDefault="002932DE">
      <w:pPr>
        <w:spacing w:after="16" w:line="259" w:lineRule="auto"/>
        <w:ind w:left="14" w:firstLine="0"/>
      </w:pPr>
      <w:r>
        <w:t xml:space="preserve">  </w:t>
      </w:r>
    </w:p>
    <w:p w14:paraId="5EF25B65" w14:textId="77777777" w:rsidR="00B22334" w:rsidRDefault="002932DE">
      <w:pPr>
        <w:spacing w:after="21" w:line="259" w:lineRule="auto"/>
        <w:ind w:left="131"/>
        <w:jc w:val="center"/>
      </w:pPr>
      <w:r>
        <w:rPr>
          <w:sz w:val="22"/>
        </w:rPr>
        <w:t xml:space="preserve">“Student Name” </w:t>
      </w:r>
      <w:r>
        <w:t xml:space="preserve"> </w:t>
      </w:r>
    </w:p>
    <w:p w14:paraId="12A92DB3" w14:textId="77777777" w:rsidR="00B22334" w:rsidRDefault="002932DE">
      <w:pPr>
        <w:spacing w:after="18" w:line="259" w:lineRule="auto"/>
        <w:ind w:left="14" w:firstLine="0"/>
      </w:pPr>
      <w:r>
        <w:rPr>
          <w:sz w:val="23"/>
        </w:rPr>
        <w:t xml:space="preserve"> </w:t>
      </w:r>
      <w:r>
        <w:t xml:space="preserve"> </w:t>
      </w:r>
    </w:p>
    <w:p w14:paraId="7F4AF71A" w14:textId="77777777" w:rsidR="00B22334" w:rsidRDefault="002932DE">
      <w:pPr>
        <w:spacing w:after="16" w:line="259" w:lineRule="auto"/>
        <w:ind w:left="0" w:right="1488" w:firstLine="0"/>
        <w:jc w:val="right"/>
      </w:pPr>
      <w:r>
        <w:t xml:space="preserve">This project is submitted in partial fulfillment of the requirements for completion of the  </w:t>
      </w:r>
    </w:p>
    <w:p w14:paraId="79F6A0CB" w14:textId="77777777" w:rsidR="00B22334" w:rsidRDefault="002932DE">
      <w:pPr>
        <w:spacing w:after="21" w:line="259" w:lineRule="auto"/>
        <w:ind w:left="14" w:firstLine="0"/>
      </w:pPr>
      <w:r>
        <w:t xml:space="preserve">  </w:t>
      </w:r>
    </w:p>
    <w:p w14:paraId="058391CC" w14:textId="77777777" w:rsidR="00B22334" w:rsidRDefault="002932DE">
      <w:pPr>
        <w:spacing w:after="15" w:line="259" w:lineRule="auto"/>
        <w:ind w:left="2240"/>
      </w:pPr>
      <w:r>
        <w:rPr>
          <w:b/>
        </w:rPr>
        <w:t xml:space="preserve">UNIVERSITY OF MARYLAND SCHOOL OF PHARMACY  </w:t>
      </w:r>
      <w:r>
        <w:t xml:space="preserve"> </w:t>
      </w:r>
    </w:p>
    <w:p w14:paraId="237CF0F0" w14:textId="77777777" w:rsidR="00B22334" w:rsidRDefault="002932DE">
      <w:pPr>
        <w:spacing w:after="15" w:line="259" w:lineRule="auto"/>
        <w:ind w:left="2816"/>
      </w:pPr>
      <w:r>
        <w:rPr>
          <w:b/>
        </w:rPr>
        <w:t>PHARMD PHARMAPRENEURSHIP PATHWAY</w:t>
      </w:r>
      <w:r>
        <w:t xml:space="preserve">  </w:t>
      </w:r>
    </w:p>
    <w:p w14:paraId="0B33F903" w14:textId="77777777" w:rsidR="00B22334" w:rsidRDefault="002932DE">
      <w:pPr>
        <w:spacing w:after="24" w:line="259" w:lineRule="auto"/>
        <w:ind w:left="14" w:firstLine="0"/>
      </w:pPr>
      <w:r>
        <w:rPr>
          <w:b/>
        </w:rPr>
        <w:t xml:space="preserve"> </w:t>
      </w:r>
      <w:r>
        <w:t xml:space="preserve"> </w:t>
      </w:r>
    </w:p>
    <w:p w14:paraId="63E4A90D" w14:textId="420E3B69" w:rsidR="00B22334" w:rsidRDefault="002932DE">
      <w:pPr>
        <w:spacing w:after="15" w:line="259" w:lineRule="auto"/>
        <w:ind w:left="119" w:firstLine="0"/>
        <w:jc w:val="center"/>
      </w:pPr>
      <w:r>
        <w:rPr>
          <w:b/>
        </w:rPr>
        <w:t xml:space="preserve">May   </w:t>
      </w:r>
      <w:proofErr w:type="gramStart"/>
      <w:r>
        <w:rPr>
          <w:b/>
        </w:rPr>
        <w:t xml:space="preserve">  ,</w:t>
      </w:r>
      <w:proofErr w:type="gramEnd"/>
      <w:r>
        <w:rPr>
          <w:b/>
        </w:rPr>
        <w:t xml:space="preserve"> 20</w:t>
      </w:r>
      <w:r w:rsidR="00DD30D0">
        <w:rPr>
          <w:b/>
        </w:rPr>
        <w:t>2</w:t>
      </w:r>
      <w:r>
        <w:rPr>
          <w:b/>
        </w:rPr>
        <w:t>_</w:t>
      </w:r>
      <w:r>
        <w:t xml:space="preserve">  </w:t>
      </w:r>
    </w:p>
    <w:p w14:paraId="56364411" w14:textId="77777777" w:rsidR="00B22334" w:rsidRDefault="002932DE">
      <w:pPr>
        <w:spacing w:after="22" w:line="259" w:lineRule="auto"/>
        <w:ind w:left="14" w:firstLine="0"/>
      </w:pPr>
      <w:r>
        <w:rPr>
          <w:b/>
          <w:sz w:val="23"/>
        </w:rPr>
        <w:t xml:space="preserve"> </w:t>
      </w:r>
      <w:r>
        <w:t xml:space="preserve"> </w:t>
      </w:r>
    </w:p>
    <w:p w14:paraId="7ADE330A" w14:textId="77777777" w:rsidR="00B22334" w:rsidRDefault="002932DE">
      <w:pPr>
        <w:tabs>
          <w:tab w:val="center" w:pos="3410"/>
          <w:tab w:val="center" w:pos="8098"/>
        </w:tabs>
        <w:spacing w:after="37"/>
        <w:ind w:left="-1" w:firstLine="0"/>
      </w:pPr>
      <w:r>
        <w:rPr>
          <w:rFonts w:ascii="Calibri" w:eastAsia="Calibri" w:hAnsi="Calibri" w:cs="Calibri"/>
          <w:sz w:val="22"/>
        </w:rPr>
        <w:t xml:space="preserve"> </w:t>
      </w:r>
      <w:r>
        <w:rPr>
          <w:rFonts w:ascii="Calibri" w:eastAsia="Calibri" w:hAnsi="Calibri" w:cs="Calibri"/>
          <w:sz w:val="22"/>
        </w:rPr>
        <w:tab/>
      </w:r>
      <w:r>
        <w:t xml:space="preserve">APPROVED: </w:t>
      </w:r>
      <w:r>
        <w:rPr>
          <w:u w:val="single" w:color="000000"/>
        </w:rPr>
        <w:t xml:space="preserve">   </w:t>
      </w:r>
      <w:r>
        <w:rPr>
          <w:u w:val="single" w:color="000000"/>
        </w:rPr>
        <w:tab/>
      </w:r>
      <w:r>
        <w:t xml:space="preserve">  </w:t>
      </w:r>
    </w:p>
    <w:p w14:paraId="3958F1EE" w14:textId="77777777" w:rsidR="00B22334" w:rsidRDefault="002932DE">
      <w:pPr>
        <w:spacing w:after="31" w:line="259" w:lineRule="auto"/>
        <w:ind w:left="14" w:firstLine="0"/>
      </w:pPr>
      <w:r>
        <w:rPr>
          <w:sz w:val="17"/>
        </w:rPr>
        <w:t xml:space="preserve"> </w:t>
      </w:r>
      <w:r>
        <w:t xml:space="preserve"> </w:t>
      </w:r>
    </w:p>
    <w:p w14:paraId="2446157F" w14:textId="77777777" w:rsidR="00B22334" w:rsidRDefault="002932DE">
      <w:pPr>
        <w:spacing w:after="18" w:line="259" w:lineRule="auto"/>
        <w:ind w:left="143" w:right="19"/>
        <w:jc w:val="center"/>
      </w:pPr>
      <w:r>
        <w:t xml:space="preserve">Faculty Advisor, </w:t>
      </w:r>
      <w:r>
        <w:rPr>
          <w:sz w:val="22"/>
        </w:rPr>
        <w:t xml:space="preserve">“name” </w:t>
      </w:r>
      <w:r>
        <w:t xml:space="preserve"> </w:t>
      </w:r>
    </w:p>
    <w:p w14:paraId="2FB38167" w14:textId="77777777" w:rsidR="00B22334" w:rsidRDefault="002932DE">
      <w:pPr>
        <w:spacing w:after="38" w:line="259" w:lineRule="auto"/>
        <w:ind w:left="14" w:firstLine="0"/>
      </w:pPr>
      <w:r>
        <w:t xml:space="preserve">  </w:t>
      </w:r>
    </w:p>
    <w:p w14:paraId="60384575" w14:textId="39D78138" w:rsidR="00B22334" w:rsidRDefault="002932DE" w:rsidP="00DF441C">
      <w:pPr>
        <w:spacing w:after="27" w:line="259" w:lineRule="auto"/>
        <w:ind w:left="14" w:firstLine="0"/>
      </w:pPr>
      <w:r>
        <w:rPr>
          <w:sz w:val="20"/>
        </w:rPr>
        <w:t xml:space="preserve"> </w:t>
      </w:r>
      <w:r>
        <w:t xml:space="preserve"> </w:t>
      </w:r>
      <w:r w:rsidR="00DF441C">
        <w:tab/>
      </w:r>
      <w:r w:rsidR="00DF441C">
        <w:tab/>
      </w:r>
      <w:r w:rsidR="00DF441C">
        <w:tab/>
      </w:r>
      <w:r w:rsidR="00DF441C">
        <w:tab/>
      </w:r>
      <w:proofErr w:type="spellStart"/>
      <w:r>
        <w:rPr>
          <w:b/>
        </w:rPr>
        <w:t>Pharmapreneurship</w:t>
      </w:r>
      <w:proofErr w:type="spellEnd"/>
      <w:r>
        <w:rPr>
          <w:b/>
        </w:rPr>
        <w:t xml:space="preserve"> Pathway Co</w:t>
      </w:r>
      <w:r w:rsidR="00DF441C">
        <w:rPr>
          <w:b/>
        </w:rPr>
        <w:t xml:space="preserve">ordinator </w:t>
      </w:r>
    </w:p>
    <w:p w14:paraId="69CD8639" w14:textId="77777777" w:rsidR="00B22334" w:rsidRDefault="002932DE">
      <w:pPr>
        <w:pStyle w:val="Heading2"/>
      </w:pPr>
      <w:r>
        <w:t>_________________________________</w:t>
      </w:r>
      <w:r>
        <w:rPr>
          <w:b w:val="0"/>
          <w:sz w:val="24"/>
        </w:rPr>
        <w:t xml:space="preserve"> </w:t>
      </w:r>
    </w:p>
    <w:p w14:paraId="0CA3280E" w14:textId="77777777" w:rsidR="00B22334" w:rsidRDefault="002932DE">
      <w:pPr>
        <w:spacing w:after="56" w:line="259" w:lineRule="auto"/>
        <w:ind w:left="14" w:firstLine="0"/>
      </w:pPr>
      <w:r>
        <w:rPr>
          <w:sz w:val="2"/>
        </w:rPr>
        <w:t xml:space="preserve"> </w:t>
      </w:r>
      <w:r>
        <w:t xml:space="preserve"> </w:t>
      </w:r>
    </w:p>
    <w:p w14:paraId="6A44516A" w14:textId="77777777" w:rsidR="00B22334" w:rsidRDefault="002932DE">
      <w:pPr>
        <w:spacing w:after="25" w:line="259" w:lineRule="auto"/>
        <w:ind w:left="14" w:firstLine="0"/>
      </w:pPr>
      <w:r>
        <w:rPr>
          <w:b/>
          <w:sz w:val="16"/>
        </w:rPr>
        <w:t xml:space="preserve"> </w:t>
      </w:r>
      <w:r>
        <w:t xml:space="preserve"> </w:t>
      </w:r>
    </w:p>
    <w:p w14:paraId="06020FA5" w14:textId="73BCEDCB" w:rsidR="00B22334" w:rsidRDefault="002932DE" w:rsidP="00DD30D0">
      <w:pPr>
        <w:spacing w:after="55" w:line="259" w:lineRule="auto"/>
        <w:ind w:left="143" w:right="15"/>
        <w:jc w:val="center"/>
      </w:pPr>
      <w:r>
        <w:t>“n</w:t>
      </w:r>
      <w:r w:rsidR="00DD30D0">
        <w:t>ame”</w:t>
      </w:r>
    </w:p>
    <w:p w14:paraId="181EE4D7" w14:textId="77777777" w:rsidR="00B22334" w:rsidRDefault="002932DE">
      <w:pPr>
        <w:spacing w:after="61" w:line="259" w:lineRule="auto"/>
        <w:ind w:left="14" w:firstLine="0"/>
      </w:pPr>
      <w:r>
        <w:rPr>
          <w:rFonts w:ascii="Calibri" w:eastAsia="Calibri" w:hAnsi="Calibri" w:cs="Calibri"/>
          <w:sz w:val="22"/>
        </w:rPr>
        <w:t xml:space="preserve"> </w:t>
      </w:r>
      <w:r>
        <w:t xml:space="preserve"> </w:t>
      </w:r>
    </w:p>
    <w:p w14:paraId="0FC635D4" w14:textId="4443D800" w:rsidR="00B22334" w:rsidRDefault="00B22334" w:rsidP="00DD30D0">
      <w:pPr>
        <w:spacing w:after="64" w:line="259" w:lineRule="auto"/>
        <w:ind w:left="0" w:firstLine="0"/>
      </w:pPr>
    </w:p>
    <w:p w14:paraId="420BCE8C" w14:textId="77777777" w:rsidR="00B22334" w:rsidRDefault="002932DE">
      <w:pPr>
        <w:spacing w:after="64" w:line="259" w:lineRule="auto"/>
        <w:ind w:left="14" w:firstLine="0"/>
      </w:pPr>
      <w:r>
        <w:rPr>
          <w:rFonts w:ascii="Calibri" w:eastAsia="Calibri" w:hAnsi="Calibri" w:cs="Calibri"/>
          <w:sz w:val="22"/>
        </w:rPr>
        <w:t xml:space="preserve"> </w:t>
      </w:r>
      <w:r>
        <w:t xml:space="preserve"> </w:t>
      </w:r>
    </w:p>
    <w:p w14:paraId="59FFA41A" w14:textId="77777777" w:rsidR="00B22334" w:rsidRDefault="002932DE">
      <w:pPr>
        <w:spacing w:after="61" w:line="259" w:lineRule="auto"/>
        <w:ind w:left="14" w:firstLine="0"/>
      </w:pPr>
      <w:r>
        <w:rPr>
          <w:rFonts w:ascii="Calibri" w:eastAsia="Calibri" w:hAnsi="Calibri" w:cs="Calibri"/>
          <w:sz w:val="22"/>
        </w:rPr>
        <w:t xml:space="preserve"> </w:t>
      </w:r>
      <w:r>
        <w:t xml:space="preserve"> </w:t>
      </w:r>
    </w:p>
    <w:p w14:paraId="3F477215" w14:textId="77777777" w:rsidR="00B22334" w:rsidRDefault="002932DE">
      <w:pPr>
        <w:spacing w:after="61" w:line="259" w:lineRule="auto"/>
        <w:ind w:left="14" w:firstLine="0"/>
      </w:pPr>
      <w:r>
        <w:rPr>
          <w:rFonts w:ascii="Calibri" w:eastAsia="Calibri" w:hAnsi="Calibri" w:cs="Calibri"/>
          <w:sz w:val="22"/>
        </w:rPr>
        <w:t xml:space="preserve"> </w:t>
      </w:r>
      <w:r>
        <w:t xml:space="preserve"> </w:t>
      </w:r>
    </w:p>
    <w:p w14:paraId="48D4D741" w14:textId="31FB6854" w:rsidR="00B22334" w:rsidRDefault="002932DE" w:rsidP="00DD30D0">
      <w:pPr>
        <w:spacing w:after="61" w:line="259" w:lineRule="auto"/>
        <w:ind w:left="14" w:firstLine="0"/>
      </w:pP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sectPr w:rsidR="00B22334">
      <w:type w:val="continuous"/>
      <w:pgSz w:w="12240" w:h="15840"/>
      <w:pgMar w:top="681" w:right="789" w:bottom="944"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605B8" w14:textId="77777777" w:rsidR="00D1710B" w:rsidRDefault="00D1710B">
      <w:pPr>
        <w:spacing w:after="0" w:line="240" w:lineRule="auto"/>
      </w:pPr>
      <w:r>
        <w:separator/>
      </w:r>
    </w:p>
  </w:endnote>
  <w:endnote w:type="continuationSeparator" w:id="0">
    <w:p w14:paraId="162203B3" w14:textId="77777777" w:rsidR="00D1710B" w:rsidRDefault="00D1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4EFB" w14:textId="77777777" w:rsidR="00B22334" w:rsidRDefault="002932DE">
    <w:pPr>
      <w:tabs>
        <w:tab w:val="center" w:pos="5418"/>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D7A7" w14:textId="77777777" w:rsidR="00B22334" w:rsidRDefault="002932DE">
    <w:pPr>
      <w:tabs>
        <w:tab w:val="center" w:pos="5418"/>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EFE2" w14:textId="77777777" w:rsidR="00B22334" w:rsidRDefault="002932DE">
    <w:pPr>
      <w:tabs>
        <w:tab w:val="center" w:pos="5418"/>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7BF6C" w14:textId="77777777" w:rsidR="00D1710B" w:rsidRDefault="00D1710B">
      <w:pPr>
        <w:spacing w:after="0" w:line="240" w:lineRule="auto"/>
      </w:pPr>
      <w:r>
        <w:separator/>
      </w:r>
    </w:p>
  </w:footnote>
  <w:footnote w:type="continuationSeparator" w:id="0">
    <w:p w14:paraId="46D7AA57" w14:textId="77777777" w:rsidR="00D1710B" w:rsidRDefault="00D17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32EA6"/>
    <w:multiLevelType w:val="hybridMultilevel"/>
    <w:tmpl w:val="9B046E28"/>
    <w:lvl w:ilvl="0" w:tplc="736C90C2">
      <w:start w:val="1"/>
      <w:numFmt w:val="decimal"/>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A619A">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A80A0">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87A40">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C9FB2">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6C5E4">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8C44E">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467A2">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EDD5C">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654BDD"/>
    <w:multiLevelType w:val="hybridMultilevel"/>
    <w:tmpl w:val="3EC219E0"/>
    <w:lvl w:ilvl="0" w:tplc="13C6ED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850C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214A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639F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2E6F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2E9E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444D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2C5A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29E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E00C5B"/>
    <w:multiLevelType w:val="hybridMultilevel"/>
    <w:tmpl w:val="7F0A206A"/>
    <w:lvl w:ilvl="0" w:tplc="F38A7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684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C254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465E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4898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302B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AA26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A2AB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C624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7806AE"/>
    <w:multiLevelType w:val="hybridMultilevel"/>
    <w:tmpl w:val="DE866FE4"/>
    <w:lvl w:ilvl="0" w:tplc="14C2CEFE">
      <w:start w:val="1"/>
      <w:numFmt w:val="bullet"/>
      <w:lvlText w:val="•"/>
      <w:lvlJc w:val="left"/>
      <w:pPr>
        <w:ind w:left="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A2709C">
      <w:start w:val="1"/>
      <w:numFmt w:val="bullet"/>
      <w:lvlText w:val="o"/>
      <w:lvlJc w:val="left"/>
      <w:pPr>
        <w:ind w:left="10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06C64E">
      <w:start w:val="1"/>
      <w:numFmt w:val="bullet"/>
      <w:lvlText w:val="▪"/>
      <w:lvlJc w:val="left"/>
      <w:pPr>
        <w:ind w:left="18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4E4822">
      <w:start w:val="1"/>
      <w:numFmt w:val="bullet"/>
      <w:lvlText w:val="•"/>
      <w:lvlJc w:val="left"/>
      <w:pPr>
        <w:ind w:left="2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40A12">
      <w:start w:val="1"/>
      <w:numFmt w:val="bullet"/>
      <w:lvlText w:val="o"/>
      <w:lvlJc w:val="left"/>
      <w:pPr>
        <w:ind w:left="32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74F8B4">
      <w:start w:val="1"/>
      <w:numFmt w:val="bullet"/>
      <w:lvlText w:val="▪"/>
      <w:lvlJc w:val="left"/>
      <w:pPr>
        <w:ind w:left="39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AAF732">
      <w:start w:val="1"/>
      <w:numFmt w:val="bullet"/>
      <w:lvlText w:val="•"/>
      <w:lvlJc w:val="left"/>
      <w:pPr>
        <w:ind w:left="4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74D81E">
      <w:start w:val="1"/>
      <w:numFmt w:val="bullet"/>
      <w:lvlText w:val="o"/>
      <w:lvlJc w:val="left"/>
      <w:pPr>
        <w:ind w:left="54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BE5678">
      <w:start w:val="1"/>
      <w:numFmt w:val="bullet"/>
      <w:lvlText w:val="▪"/>
      <w:lvlJc w:val="left"/>
      <w:pPr>
        <w:ind w:left="61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34"/>
    <w:rsid w:val="000A3F16"/>
    <w:rsid w:val="002932DE"/>
    <w:rsid w:val="00295D6E"/>
    <w:rsid w:val="002B5ECC"/>
    <w:rsid w:val="002F62A6"/>
    <w:rsid w:val="00306831"/>
    <w:rsid w:val="004F5AE9"/>
    <w:rsid w:val="005378F6"/>
    <w:rsid w:val="005732EB"/>
    <w:rsid w:val="006D6FD2"/>
    <w:rsid w:val="00774484"/>
    <w:rsid w:val="00AC6602"/>
    <w:rsid w:val="00B22334"/>
    <w:rsid w:val="00C56234"/>
    <w:rsid w:val="00C8449D"/>
    <w:rsid w:val="00D1710B"/>
    <w:rsid w:val="00D56756"/>
    <w:rsid w:val="00DD30D0"/>
    <w:rsid w:val="00DF441C"/>
    <w:rsid w:val="00E20145"/>
    <w:rsid w:val="00E625D2"/>
    <w:rsid w:val="00F014FC"/>
    <w:rsid w:val="00F72CF7"/>
    <w:rsid w:val="00FC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D33F1"/>
  <w15:docId w15:val="{3B0872F9-663D-1541-A7BD-2760C6AD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47"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47"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2" w:line="259" w:lineRule="auto"/>
      <w:ind w:left="3269"/>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74484"/>
    <w:rPr>
      <w:sz w:val="16"/>
      <w:szCs w:val="16"/>
    </w:rPr>
  </w:style>
  <w:style w:type="paragraph" w:styleId="CommentText">
    <w:name w:val="annotation text"/>
    <w:basedOn w:val="Normal"/>
    <w:link w:val="CommentTextChar"/>
    <w:uiPriority w:val="99"/>
    <w:semiHidden/>
    <w:unhideWhenUsed/>
    <w:rsid w:val="00774484"/>
    <w:pPr>
      <w:spacing w:line="240" w:lineRule="auto"/>
    </w:pPr>
    <w:rPr>
      <w:sz w:val="20"/>
      <w:szCs w:val="20"/>
    </w:rPr>
  </w:style>
  <w:style w:type="character" w:customStyle="1" w:styleId="CommentTextChar">
    <w:name w:val="Comment Text Char"/>
    <w:basedOn w:val="DefaultParagraphFont"/>
    <w:link w:val="CommentText"/>
    <w:uiPriority w:val="99"/>
    <w:semiHidden/>
    <w:rsid w:val="00774484"/>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774484"/>
    <w:rPr>
      <w:b/>
      <w:bCs/>
    </w:rPr>
  </w:style>
  <w:style w:type="character" w:customStyle="1" w:styleId="CommentSubjectChar">
    <w:name w:val="Comment Subject Char"/>
    <w:basedOn w:val="CommentTextChar"/>
    <w:link w:val="CommentSubject"/>
    <w:uiPriority w:val="99"/>
    <w:semiHidden/>
    <w:rsid w:val="00774484"/>
    <w:rPr>
      <w:rFonts w:ascii="Times New Roman" w:eastAsia="Times New Roman" w:hAnsi="Times New Roman" w:cs="Times New Roman"/>
      <w:b/>
      <w:bCs/>
      <w:color w:val="000000"/>
      <w:sz w:val="20"/>
      <w:szCs w:val="20"/>
      <w:lang w:bidi="en-US"/>
    </w:rPr>
  </w:style>
  <w:style w:type="paragraph" w:styleId="BalloonText">
    <w:name w:val="Balloon Text"/>
    <w:basedOn w:val="Normal"/>
    <w:link w:val="BalloonTextChar"/>
    <w:uiPriority w:val="99"/>
    <w:semiHidden/>
    <w:unhideWhenUsed/>
    <w:rsid w:val="0077448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74484"/>
    <w:rPr>
      <w:rFonts w:ascii="Times New Roman" w:eastAsia="Times New Roman" w:hAnsi="Times New Roman" w:cs="Times New Roman"/>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harmacy.umaryland.edu/about/depts/psc/faculty.html" TargetMode="External"/><Relationship Id="rId13" Type="http://schemas.openxmlformats.org/officeDocument/2006/relationships/hyperlink" Target="https://www.pharmacy.umaryland.edu/about/depts/pps/faculty/" TargetMode="External"/><Relationship Id="rId18" Type="http://schemas.openxmlformats.org/officeDocument/2006/relationships/footer" Target="footer3.xml"/><Relationship Id="rId26" Type="http://schemas.openxmlformats.org/officeDocument/2006/relationships/hyperlink" Target="http://www.umaryland.edu/hrp/for-researchers/required-training/" TargetMode="External"/><Relationship Id="rId3" Type="http://schemas.openxmlformats.org/officeDocument/2006/relationships/settings" Target="settings.xml"/><Relationship Id="rId21" Type="http://schemas.openxmlformats.org/officeDocument/2006/relationships/hyperlink" Target="http://www.umaryland.edu/hrp/for-researchers/required-training/" TargetMode="External"/><Relationship Id="rId7" Type="http://schemas.openxmlformats.org/officeDocument/2006/relationships/hyperlink" Target="https://www.pharmacy.umaryland.edu/about/depts/psc/faculty.html" TargetMode="External"/><Relationship Id="rId12" Type="http://schemas.openxmlformats.org/officeDocument/2006/relationships/hyperlink" Target="https://www.pharmacy.umaryland.edu/about/depts/phsr/faculty/" TargetMode="External"/><Relationship Id="rId17" Type="http://schemas.openxmlformats.org/officeDocument/2006/relationships/footer" Target="footer2.xml"/><Relationship Id="rId25" Type="http://schemas.openxmlformats.org/officeDocument/2006/relationships/hyperlink" Target="http://www.umaryland.edu/hrp/for-researchers/required-training/"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umaryland.edu/hrp/for-researchers/required-train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armacy.umaryland.edu/about/depts/phsr/faculty/" TargetMode="External"/><Relationship Id="rId24" Type="http://schemas.openxmlformats.org/officeDocument/2006/relationships/hyperlink" Target="http://www.umaryland.edu/hrp/for-researchers/required-training/" TargetMode="External"/><Relationship Id="rId5" Type="http://schemas.openxmlformats.org/officeDocument/2006/relationships/footnotes" Target="footnotes.xml"/><Relationship Id="rId15" Type="http://schemas.openxmlformats.org/officeDocument/2006/relationships/hyperlink" Target="https://www.pharmacy.umaryland.edu/about/depts/pps/faculty/" TargetMode="External"/><Relationship Id="rId23" Type="http://schemas.openxmlformats.org/officeDocument/2006/relationships/hyperlink" Target="http://www.umaryland.edu/hrp/for-researchers/required-training/" TargetMode="External"/><Relationship Id="rId28" Type="http://schemas.openxmlformats.org/officeDocument/2006/relationships/hyperlink" Target="http://www.umaryland.edu/hrp/for-researchers/required-training/" TargetMode="External"/><Relationship Id="rId10" Type="http://schemas.openxmlformats.org/officeDocument/2006/relationships/hyperlink" Target="https://www.pharmacy.umaryland.edu/about/depts/phsr/faculty/" TargetMode="External"/><Relationship Id="rId19" Type="http://schemas.openxmlformats.org/officeDocument/2006/relationships/hyperlink" Target="http://www.umaryland.edu/hrp/for-researchers/required-training/" TargetMode="External"/><Relationship Id="rId4" Type="http://schemas.openxmlformats.org/officeDocument/2006/relationships/webSettings" Target="webSettings.xml"/><Relationship Id="rId9" Type="http://schemas.openxmlformats.org/officeDocument/2006/relationships/hyperlink" Target="https://www.pharmacy.umaryland.edu/about/depts/psc/faculty.html" TargetMode="External"/><Relationship Id="rId14" Type="http://schemas.openxmlformats.org/officeDocument/2006/relationships/hyperlink" Target="https://www.pharmacy.umaryland.edu/about/depts/pps/faculty/" TargetMode="External"/><Relationship Id="rId22" Type="http://schemas.openxmlformats.org/officeDocument/2006/relationships/hyperlink" Target="http://www.umaryland.edu/hrp/for-researchers/required-training/" TargetMode="External"/><Relationship Id="rId27" Type="http://schemas.openxmlformats.org/officeDocument/2006/relationships/hyperlink" Target="http://www.umaryland.edu/hrp/for-researchers/required-train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Research Pathway Detailed Description.pdf</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Pathway Detailed Description.pdf</dc:title>
  <dc:subject/>
  <dc:creator>rdalby</dc:creator>
  <cp:keywords/>
  <dc:description/>
  <cp:lastModifiedBy>Rodriguez de Bittner, Magaly</cp:lastModifiedBy>
  <cp:revision>1</cp:revision>
  <dcterms:created xsi:type="dcterms:W3CDTF">2021-02-21T14:47:00Z</dcterms:created>
  <dcterms:modified xsi:type="dcterms:W3CDTF">2021-03-10T19:36:00Z</dcterms:modified>
</cp:coreProperties>
</file>